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276" w:before="0" w:after="0"/>
        <w:jc w:val="left"/>
        <w:rPr>
          <w:b/>
          <w:b/>
        </w:rPr>
      </w:pPr>
      <w:r>
        <w:rPr>
          <w:b/>
        </w:rPr>
      </w:r>
    </w:p>
    <w:p>
      <w:pPr>
        <w:pStyle w:val="Normal"/>
        <w:widowControl w:val="false"/>
        <w:bidi w:val="0"/>
        <w:spacing w:lineRule="auto" w:line="276" w:before="0" w:after="0"/>
        <w:jc w:val="left"/>
        <w:rPr/>
      </w:pPr>
      <w:r>
        <w:rPr>
          <w:b/>
          <w:color w:val="auto"/>
        </w:rPr>
        <w:t>PHILIPPIANS</w:t>
      </w:r>
    </w:p>
    <w:p>
      <w:pPr>
        <w:pStyle w:val="Normal"/>
        <w:spacing w:lineRule="auto" w:line="276"/>
        <w:rPr/>
      </w:pPr>
      <w:r>
        <w:rPr>
          <w:color w:val="auto"/>
        </w:rPr>
        <w:t xml:space="preserve"> </w:t>
      </w:r>
    </w:p>
    <w:p>
      <w:pPr>
        <w:pStyle w:val="Normal"/>
        <w:spacing w:lineRule="auto" w:line="276"/>
        <w:rPr/>
      </w:pPr>
      <w:r>
        <w:rPr>
          <w:b/>
          <w:color w:val="auto"/>
        </w:rPr>
        <w:t>Chapter 1</w:t>
      </w:r>
    </w:p>
    <w:p>
      <w:pPr>
        <w:pStyle w:val="Normal"/>
        <w:spacing w:lineRule="auto" w:line="276"/>
        <w:rPr/>
      </w:pPr>
      <w:r>
        <w:rPr>
          <w:color w:val="auto"/>
        </w:rPr>
        <w:t xml:space="preserve"> </w:t>
      </w:r>
    </w:p>
    <w:p>
      <w:pPr>
        <w:pStyle w:val="Normal"/>
        <w:spacing w:lineRule="auto" w:line="276"/>
        <w:rPr/>
      </w:pPr>
      <w:r>
        <w:rPr>
          <w:b/>
          <w:color w:val="auto"/>
        </w:rPr>
        <w:t xml:space="preserve">Phil. 1:1 </w:t>
      </w:r>
      <w:r>
        <w:rPr>
          <w:color w:val="auto"/>
        </w:rPr>
        <w:t xml:space="preserve">(LIT/UBS4) </w:t>
      </w:r>
      <w:r>
        <w:rPr>
          <w:b/>
          <w:color w:val="auto"/>
        </w:rPr>
        <w:t xml:space="preserve">Paul </w:t>
      </w:r>
      <w:r>
        <w:rPr>
          <w:color w:val="auto"/>
        </w:rPr>
        <w:t>(Paulos)</w:t>
      </w:r>
      <w:r>
        <w:rPr>
          <w:b/>
          <w:color w:val="auto"/>
        </w:rPr>
        <w:t xml:space="preserve"> and </w:t>
      </w:r>
      <w:r>
        <w:rPr>
          <w:color w:val="auto"/>
        </w:rPr>
        <w:t>(kai)</w:t>
      </w:r>
      <w:r>
        <w:rPr>
          <w:b/>
          <w:color w:val="auto"/>
        </w:rPr>
        <w:t xml:space="preserve"> Timothy </w:t>
      </w:r>
      <w:r>
        <w:rPr>
          <w:color w:val="auto"/>
        </w:rPr>
        <w:t>(Timotheos)</w:t>
      </w:r>
      <w:r>
        <w:rPr>
          <w:b/>
          <w:color w:val="auto"/>
        </w:rPr>
        <w:t xml:space="preserve">, slaves </w:t>
      </w:r>
      <w:r>
        <w:rPr>
          <w:color w:val="auto"/>
        </w:rPr>
        <w:t>(douloi)</w:t>
      </w:r>
      <w:r>
        <w:rPr>
          <w:b/>
          <w:color w:val="auto"/>
        </w:rPr>
        <w:t xml:space="preserve"> of Christ </w:t>
      </w:r>
      <w:r>
        <w:rPr>
          <w:color w:val="auto"/>
        </w:rPr>
        <w:t>(Christou)</w:t>
      </w:r>
      <w:r>
        <w:rPr>
          <w:b/>
          <w:color w:val="auto"/>
        </w:rPr>
        <w:t xml:space="preserve"> Jesus </w:t>
      </w:r>
      <w:r>
        <w:rPr>
          <w:color w:val="auto"/>
        </w:rPr>
        <w:t>(Iēsou)</w:t>
      </w:r>
      <w:r>
        <w:rPr>
          <w:b/>
          <w:color w:val="auto"/>
        </w:rPr>
        <w:t xml:space="preserve">, to all </w:t>
      </w:r>
      <w:r>
        <w:rPr>
          <w:color w:val="auto"/>
        </w:rPr>
        <w:t>(pasin)</w:t>
      </w:r>
      <w:r>
        <w:rPr>
          <w:b/>
          <w:color w:val="auto"/>
        </w:rPr>
        <w:t xml:space="preserve"> the </w:t>
      </w:r>
      <w:r>
        <w:rPr>
          <w:color w:val="auto"/>
        </w:rPr>
        <w:t>(tois)</w:t>
      </w:r>
      <w:r>
        <w:rPr>
          <w:b/>
          <w:color w:val="auto"/>
        </w:rPr>
        <w:t xml:space="preserve"> holy ones </w:t>
      </w:r>
      <w:r>
        <w:rPr>
          <w:color w:val="auto"/>
        </w:rPr>
        <w:t>(hagiois)</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the </w:t>
      </w:r>
      <w:r>
        <w:rPr>
          <w:color w:val="auto"/>
        </w:rPr>
        <w:t>(tois)</w:t>
      </w:r>
      <w:r>
        <w:rPr>
          <w:b/>
          <w:color w:val="auto"/>
        </w:rPr>
        <w:t xml:space="preserve"> [holy ones, RE] being </w:t>
      </w:r>
      <w:r>
        <w:rPr>
          <w:color w:val="auto"/>
        </w:rPr>
        <w:t>(ousin)</w:t>
      </w:r>
      <w:r>
        <w:rPr>
          <w:b/>
          <w:color w:val="auto"/>
        </w:rPr>
        <w:t xml:space="preserve"> in </w:t>
      </w:r>
      <w:r>
        <w:rPr>
          <w:color w:val="auto"/>
        </w:rPr>
        <w:t>(en)</w:t>
      </w:r>
      <w:r>
        <w:rPr>
          <w:b/>
          <w:color w:val="auto"/>
        </w:rPr>
        <w:t xml:space="preserve"> Philippi </w:t>
      </w:r>
      <w:r>
        <w:rPr>
          <w:color w:val="auto"/>
        </w:rPr>
        <w:t>(Philippois)</w:t>
      </w:r>
      <w:r>
        <w:rPr>
          <w:b/>
          <w:color w:val="auto"/>
        </w:rPr>
        <w:t xml:space="preserve">, together with </w:t>
      </w:r>
      <w:r>
        <w:rPr>
          <w:color w:val="auto"/>
        </w:rPr>
        <w:t>(sun)</w:t>
      </w:r>
      <w:r>
        <w:rPr>
          <w:b/>
          <w:color w:val="auto"/>
        </w:rPr>
        <w:t xml:space="preserve"> episcopates </w:t>
      </w:r>
      <w:r>
        <w:rPr>
          <w:color w:val="auto"/>
        </w:rPr>
        <w:t>(episkopois)</w:t>
      </w:r>
      <w:r>
        <w:rPr>
          <w:b/>
          <w:color w:val="auto"/>
        </w:rPr>
        <w:t xml:space="preserve"> and </w:t>
      </w:r>
      <w:r>
        <w:rPr>
          <w:color w:val="auto"/>
        </w:rPr>
        <w:t>(kai)</w:t>
      </w:r>
      <w:r>
        <w:rPr>
          <w:b/>
          <w:color w:val="auto"/>
        </w:rPr>
        <w:t xml:space="preserve"> ministers </w:t>
      </w:r>
      <w:r>
        <w:rPr>
          <w:color w:val="auto"/>
        </w:rPr>
        <w:t>(diakonois)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 </w:t>
      </w:r>
      <w:r>
        <w:rPr>
          <w:color w:val="auto"/>
        </w:rPr>
        <w:t xml:space="preserve">(LIT/UBS4) </w:t>
      </w:r>
      <w:r>
        <w:rPr>
          <w:b/>
          <w:color w:val="auto"/>
        </w:rPr>
        <w:t xml:space="preserve">grace </w:t>
      </w:r>
      <w:r>
        <w:rPr>
          <w:color w:val="auto"/>
        </w:rPr>
        <w:t>(charis)</w:t>
      </w:r>
      <w:r>
        <w:rPr>
          <w:b/>
          <w:color w:val="auto"/>
        </w:rPr>
        <w:t xml:space="preserve"> and </w:t>
      </w:r>
      <w:r>
        <w:rPr>
          <w:color w:val="auto"/>
        </w:rPr>
        <w:t>(kai)</w:t>
      </w:r>
      <w:r>
        <w:rPr>
          <w:b/>
          <w:color w:val="auto"/>
        </w:rPr>
        <w:t xml:space="preserve"> peace </w:t>
      </w:r>
      <w:r>
        <w:rPr>
          <w:color w:val="auto"/>
        </w:rPr>
        <w:t>(eirēnē)</w:t>
      </w:r>
      <w:r>
        <w:rPr>
          <w:b/>
          <w:color w:val="auto"/>
        </w:rPr>
        <w:t xml:space="preserve"> to you </w:t>
      </w:r>
      <w:r>
        <w:rPr>
          <w:color w:val="auto"/>
        </w:rPr>
        <w:t xml:space="preserve">(humin) </w:t>
      </w:r>
      <w:r>
        <w:rPr>
          <w:b/>
          <w:color w:val="auto"/>
        </w:rPr>
        <w:t xml:space="preserve">from </w:t>
      </w:r>
      <w:r>
        <w:rPr>
          <w:color w:val="auto"/>
        </w:rPr>
        <w:t>(apo)</w:t>
      </w:r>
      <w:r>
        <w:rPr>
          <w:b/>
          <w:color w:val="auto"/>
        </w:rPr>
        <w:t xml:space="preserve"> God </w:t>
      </w:r>
      <w:r>
        <w:rPr>
          <w:color w:val="auto"/>
        </w:rPr>
        <w:t>(theou)</w:t>
      </w:r>
      <w:r>
        <w:rPr>
          <w:b/>
          <w:color w:val="auto"/>
        </w:rPr>
        <w:t xml:space="preserve">, Father </w:t>
      </w:r>
      <w:r>
        <w:rPr>
          <w:color w:val="auto"/>
        </w:rPr>
        <w:t>(patros)</w:t>
      </w:r>
      <w:r>
        <w:rPr>
          <w:b/>
          <w:color w:val="auto"/>
        </w:rPr>
        <w:t xml:space="preserve"> of us </w:t>
      </w:r>
      <w:r>
        <w:rPr>
          <w:color w:val="auto"/>
        </w:rPr>
        <w:t>(hēmōn)</w:t>
      </w:r>
      <w:r>
        <w:rPr>
          <w:b/>
          <w:color w:val="auto"/>
        </w:rPr>
        <w:t xml:space="preserve">, and </w:t>
      </w:r>
      <w:r>
        <w:rPr>
          <w:color w:val="auto"/>
        </w:rPr>
        <w:t>(kai)</w:t>
      </w:r>
      <w:r>
        <w:rPr>
          <w:b/>
          <w:color w:val="auto"/>
        </w:rPr>
        <w:t xml:space="preserve"> [from, RE] lord </w:t>
      </w:r>
      <w:r>
        <w:rPr>
          <w:color w:val="auto"/>
        </w:rPr>
        <w:t>(kuriou)</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1:3 </w:t>
      </w:r>
      <w:r>
        <w:rPr>
          <w:color w:val="auto"/>
        </w:rPr>
        <w:t xml:space="preserve">(LIT/UBS4) </w:t>
      </w:r>
      <w:r>
        <w:rPr>
          <w:b/>
          <w:color w:val="auto"/>
        </w:rPr>
        <w:t xml:space="preserve">I give thanks well </w:t>
      </w:r>
      <w:r>
        <w:rPr>
          <w:color w:val="auto"/>
        </w:rPr>
        <w:t>(eucharistō)</w:t>
      </w:r>
      <w:r>
        <w:rPr>
          <w:b/>
          <w:color w:val="auto"/>
        </w:rPr>
        <w:t xml:space="preserve"> to the </w:t>
      </w:r>
      <w:r>
        <w:rPr>
          <w:color w:val="auto"/>
        </w:rPr>
        <w:t>(tō)</w:t>
      </w:r>
      <w:r>
        <w:rPr>
          <w:b/>
          <w:color w:val="auto"/>
        </w:rPr>
        <w:t xml:space="preserve"> God </w:t>
      </w:r>
      <w:r>
        <w:rPr>
          <w:color w:val="auto"/>
        </w:rPr>
        <w:t>(theō)</w:t>
      </w:r>
      <w:r>
        <w:rPr>
          <w:b/>
          <w:color w:val="auto"/>
        </w:rPr>
        <w:t xml:space="preserve"> of me </w:t>
      </w:r>
      <w:r>
        <w:rPr>
          <w:color w:val="auto"/>
        </w:rPr>
        <w:t>(mou)</w:t>
      </w:r>
      <w:r>
        <w:rPr>
          <w:b/>
          <w:color w:val="auto"/>
        </w:rPr>
        <w:t xml:space="preserve"> over </w:t>
      </w:r>
      <w:r>
        <w:rPr>
          <w:color w:val="auto"/>
        </w:rPr>
        <w:t>(epi)</w:t>
      </w:r>
      <w:r>
        <w:rPr>
          <w:b/>
          <w:color w:val="auto"/>
        </w:rPr>
        <w:t xml:space="preserve"> every </w:t>
      </w:r>
      <w:r>
        <w:rPr>
          <w:color w:val="auto"/>
        </w:rPr>
        <w:t>(pasē)</w:t>
      </w:r>
      <w:r>
        <w:rPr>
          <w:b/>
          <w:color w:val="auto"/>
        </w:rPr>
        <w:t xml:space="preserve"> [prayer, AE], for the </w:t>
      </w:r>
      <w:r>
        <w:rPr>
          <w:color w:val="auto"/>
        </w:rPr>
        <w:t>(tē)</w:t>
      </w:r>
      <w:r>
        <w:rPr>
          <w:b/>
          <w:color w:val="auto"/>
        </w:rPr>
        <w:t xml:space="preserve"> remembrance </w:t>
      </w:r>
      <w:r>
        <w:rPr>
          <w:color w:val="auto"/>
        </w:rPr>
        <w:t>(mneia)</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1:4 </w:t>
      </w:r>
      <w:r>
        <w:rPr>
          <w:color w:val="auto"/>
        </w:rPr>
        <w:t xml:space="preserve">(LIT/UBS4) </w:t>
      </w:r>
      <w:r>
        <w:rPr>
          <w:b/>
          <w:color w:val="auto"/>
        </w:rPr>
        <w:t xml:space="preserve">[giving thanks well, v3, RE] always </w:t>
      </w:r>
      <w:r>
        <w:rPr>
          <w:color w:val="auto"/>
        </w:rPr>
        <w:t>(pantote)</w:t>
      </w:r>
      <w:r>
        <w:rPr>
          <w:b/>
          <w:color w:val="auto"/>
        </w:rPr>
        <w:t xml:space="preserve"> in </w:t>
      </w:r>
      <w:r>
        <w:rPr>
          <w:color w:val="auto"/>
        </w:rPr>
        <w:t>(en)</w:t>
      </w:r>
      <w:r>
        <w:rPr>
          <w:b/>
          <w:color w:val="auto"/>
        </w:rPr>
        <w:t xml:space="preserve"> every </w:t>
      </w:r>
      <w:r>
        <w:rPr>
          <w:color w:val="auto"/>
        </w:rPr>
        <w:t>(pasē)</w:t>
      </w:r>
      <w:r>
        <w:rPr>
          <w:b/>
          <w:color w:val="auto"/>
        </w:rPr>
        <w:t xml:space="preserve"> prayer of need </w:t>
      </w:r>
      <w:r>
        <w:rPr>
          <w:color w:val="auto"/>
        </w:rPr>
        <w:t>(deēsei)</w:t>
      </w:r>
      <w:r>
        <w:rPr>
          <w:b/>
          <w:color w:val="auto"/>
        </w:rPr>
        <w:t xml:space="preserve"> of me </w:t>
      </w:r>
      <w:r>
        <w:rPr>
          <w:color w:val="auto"/>
        </w:rPr>
        <w:t>(mou)</w:t>
      </w:r>
      <w:r>
        <w:rPr>
          <w:b/>
          <w:color w:val="auto"/>
        </w:rPr>
        <w:t xml:space="preserve"> over </w:t>
      </w:r>
      <w:r>
        <w:rPr>
          <w:color w:val="auto"/>
        </w:rPr>
        <w:t>(huper)</w:t>
      </w:r>
      <w:r>
        <w:rPr>
          <w:b/>
          <w:color w:val="auto"/>
        </w:rPr>
        <w:t xml:space="preserve"> [the sake, AE] of all </w:t>
      </w:r>
      <w:r>
        <w:rPr>
          <w:color w:val="auto"/>
        </w:rPr>
        <w:t>(pantōn)</w:t>
      </w:r>
      <w:r>
        <w:rPr>
          <w:b/>
          <w:color w:val="auto"/>
        </w:rPr>
        <w:t xml:space="preserve"> of you </w:t>
      </w:r>
      <w:r>
        <w:rPr>
          <w:color w:val="auto"/>
        </w:rPr>
        <w:t>(humōn)</w:t>
      </w:r>
      <w:r>
        <w:rPr>
          <w:b/>
          <w:color w:val="auto"/>
        </w:rPr>
        <w:t xml:space="preserve">, causing myself to make </w:t>
      </w:r>
      <w:r>
        <w:rPr>
          <w:color w:val="auto"/>
        </w:rPr>
        <w:t>(poioumenos)</w:t>
      </w:r>
      <w:r>
        <w:rPr>
          <w:b/>
          <w:color w:val="auto"/>
        </w:rPr>
        <w:t xml:space="preserve"> the </w:t>
      </w:r>
      <w:r>
        <w:rPr>
          <w:color w:val="auto"/>
        </w:rPr>
        <w:t>(tēn)</w:t>
      </w:r>
      <w:r>
        <w:rPr>
          <w:b/>
          <w:color w:val="auto"/>
        </w:rPr>
        <w:t xml:space="preserve"> prayer of need </w:t>
      </w:r>
      <w:r>
        <w:rPr>
          <w:color w:val="auto"/>
        </w:rPr>
        <w:t>(deēsin)</w:t>
      </w:r>
      <w:r>
        <w:rPr>
          <w:b/>
          <w:color w:val="auto"/>
        </w:rPr>
        <w:t xml:space="preserve"> together with </w:t>
      </w:r>
      <w:r>
        <w:rPr>
          <w:color w:val="auto"/>
        </w:rPr>
        <w:t>(meta)</w:t>
      </w:r>
      <w:r>
        <w:rPr>
          <w:b/>
          <w:color w:val="auto"/>
        </w:rPr>
        <w:t xml:space="preserve"> joy </w:t>
      </w:r>
      <w:r>
        <w:rPr>
          <w:color w:val="auto"/>
        </w:rPr>
        <w:t>(charas)</w:t>
      </w:r>
    </w:p>
    <w:p>
      <w:pPr>
        <w:pStyle w:val="Normal"/>
        <w:spacing w:lineRule="auto" w:line="276"/>
        <w:rPr/>
      </w:pPr>
      <w:r>
        <w:rPr>
          <w:b/>
          <w:color w:val="auto"/>
        </w:rPr>
        <w:t xml:space="preserve"> </w:t>
      </w:r>
    </w:p>
    <w:p>
      <w:pPr>
        <w:pStyle w:val="Normal"/>
        <w:spacing w:lineRule="auto" w:line="276"/>
        <w:rPr/>
      </w:pPr>
      <w:r>
        <w:rPr>
          <w:b/>
          <w:color w:val="auto"/>
        </w:rPr>
        <w:t xml:space="preserve">Phil. 1:5 </w:t>
      </w:r>
      <w:r>
        <w:rPr>
          <w:color w:val="auto"/>
        </w:rPr>
        <w:t xml:space="preserve">(LIT/UBS4) </w:t>
      </w:r>
      <w:r>
        <w:rPr>
          <w:b/>
          <w:color w:val="auto"/>
        </w:rPr>
        <w:t xml:space="preserve">over </w:t>
      </w:r>
      <w:r>
        <w:rPr>
          <w:color w:val="auto"/>
        </w:rPr>
        <w:t>(epi)</w:t>
      </w:r>
      <w:r>
        <w:rPr>
          <w:b/>
          <w:color w:val="auto"/>
        </w:rPr>
        <w:t xml:space="preserve"> the </w:t>
      </w:r>
      <w:r>
        <w:rPr>
          <w:color w:val="auto"/>
        </w:rPr>
        <w:t>(tē)</w:t>
      </w:r>
      <w:r>
        <w:rPr>
          <w:b/>
          <w:color w:val="auto"/>
        </w:rPr>
        <w:t xml:space="preserve"> fellowship </w:t>
      </w:r>
      <w:r>
        <w:rPr>
          <w:color w:val="auto"/>
        </w:rPr>
        <w:t>(koinōnia)</w:t>
      </w:r>
      <w:r>
        <w:rPr>
          <w:b/>
          <w:color w:val="auto"/>
        </w:rPr>
        <w:t xml:space="preserve"> of you </w:t>
      </w:r>
      <w:r>
        <w:rPr>
          <w:color w:val="auto"/>
        </w:rPr>
        <w:t>(humōn)</w:t>
      </w:r>
      <w:r>
        <w:rPr>
          <w:b/>
          <w:color w:val="auto"/>
        </w:rPr>
        <w:t xml:space="preserve"> into </w:t>
      </w:r>
      <w:r>
        <w:rPr>
          <w:color w:val="auto"/>
        </w:rPr>
        <w:t>(eis)</w:t>
      </w:r>
      <w:r>
        <w:rPr>
          <w:b/>
          <w:color w:val="auto"/>
        </w:rPr>
        <w:t xml:space="preserve"> the </w:t>
      </w:r>
      <w:r>
        <w:rPr>
          <w:color w:val="auto"/>
        </w:rPr>
        <w:t>(to)</w:t>
      </w:r>
      <w:r>
        <w:rPr>
          <w:b/>
          <w:color w:val="auto"/>
        </w:rPr>
        <w:t xml:space="preserve"> Evangelism </w:t>
      </w:r>
      <w:r>
        <w:rPr>
          <w:color w:val="auto"/>
        </w:rPr>
        <w:t>(euangelion)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From </w:t>
      </w:r>
      <w:r>
        <w:rPr>
          <w:color w:val="auto"/>
        </w:rPr>
        <w:t>(apo)</w:t>
      </w:r>
      <w:r>
        <w:rPr>
          <w:b/>
          <w:color w:val="auto"/>
        </w:rPr>
        <w:t xml:space="preserve"> the </w:t>
      </w:r>
      <w:r>
        <w:rPr>
          <w:color w:val="auto"/>
        </w:rPr>
        <w:t>(tēs)</w:t>
      </w:r>
      <w:r>
        <w:rPr>
          <w:b/>
          <w:color w:val="auto"/>
        </w:rPr>
        <w:t xml:space="preserve"> first </w:t>
      </w:r>
      <w:r>
        <w:rPr>
          <w:color w:val="auto"/>
        </w:rPr>
        <w:t>(prōtēs)</w:t>
      </w:r>
      <w:r>
        <w:rPr>
          <w:b/>
          <w:color w:val="auto"/>
        </w:rPr>
        <w:t xml:space="preserve"> day </w:t>
      </w:r>
      <w:r>
        <w:rPr>
          <w:color w:val="auto"/>
        </w:rPr>
        <w:t>(hēmeras)</w:t>
      </w:r>
      <w:r>
        <w:rPr>
          <w:b/>
          <w:color w:val="auto"/>
        </w:rPr>
        <w:t xml:space="preserve"> until </w:t>
      </w:r>
      <w:r>
        <w:rPr>
          <w:color w:val="auto"/>
        </w:rPr>
        <w:t>(achri)</w:t>
      </w:r>
      <w:r>
        <w:rPr>
          <w:b/>
          <w:color w:val="auto"/>
        </w:rPr>
        <w:t xml:space="preserve"> the one </w:t>
      </w:r>
      <w:r>
        <w:rPr>
          <w:color w:val="auto"/>
        </w:rPr>
        <w:t>(tou)</w:t>
      </w:r>
      <w:r>
        <w:rPr>
          <w:b/>
          <w:color w:val="auto"/>
        </w:rPr>
        <w:t xml:space="preserve"> now </w:t>
      </w:r>
      <w:r>
        <w:rPr>
          <w:color w:val="auto"/>
        </w:rPr>
        <w:t>(nun)</w:t>
      </w:r>
    </w:p>
    <w:p>
      <w:pPr>
        <w:pStyle w:val="Normal"/>
        <w:spacing w:lineRule="auto" w:line="276"/>
        <w:rPr/>
      </w:pPr>
      <w:r>
        <w:rPr>
          <w:b/>
          <w:color w:val="auto"/>
        </w:rPr>
        <w:t xml:space="preserve"> </w:t>
      </w:r>
    </w:p>
    <w:p>
      <w:pPr>
        <w:pStyle w:val="Normal"/>
        <w:spacing w:lineRule="auto" w:line="276"/>
        <w:rPr/>
      </w:pPr>
      <w:r>
        <w:rPr>
          <w:b/>
          <w:color w:val="auto"/>
        </w:rPr>
        <w:t xml:space="preserve">Phil. 1:6 </w:t>
      </w:r>
      <w:r>
        <w:rPr>
          <w:color w:val="auto"/>
        </w:rPr>
        <w:t xml:space="preserve">(LIT/UBS4) </w:t>
      </w:r>
      <w:r>
        <w:rPr>
          <w:b/>
          <w:color w:val="auto"/>
        </w:rPr>
        <w:t xml:space="preserve">having been persuaded </w:t>
      </w:r>
      <w:r>
        <w:rPr>
          <w:color w:val="auto"/>
        </w:rPr>
        <w:t>(pepoithōs)</w:t>
      </w:r>
      <w:r>
        <w:rPr>
          <w:b/>
          <w:color w:val="auto"/>
        </w:rPr>
        <w:t xml:space="preserve"> of this </w:t>
      </w:r>
      <w:r>
        <w:rPr>
          <w:color w:val="auto"/>
        </w:rPr>
        <w:t>(touto)</w:t>
      </w:r>
      <w:r>
        <w:rPr>
          <w:b/>
          <w:color w:val="auto"/>
        </w:rPr>
        <w:t xml:space="preserve"> same thing </w:t>
      </w:r>
      <w:r>
        <w:rPr>
          <w:color w:val="auto"/>
        </w:rPr>
        <w:t>(auto)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(hoti)</w:t>
      </w:r>
      <w:r>
        <w:rPr>
          <w:b/>
          <w:color w:val="auto"/>
        </w:rPr>
        <w:t xml:space="preserve"> the </w:t>
      </w:r>
      <w:r>
        <w:rPr>
          <w:color w:val="auto"/>
        </w:rPr>
        <w:t>(ho)</w:t>
      </w:r>
      <w:r>
        <w:rPr>
          <w:b/>
          <w:color w:val="auto"/>
        </w:rPr>
        <w:t xml:space="preserve"> [God, v3, RE] having caused himself to start </w:t>
      </w:r>
      <w:r>
        <w:rPr>
          <w:color w:val="auto"/>
        </w:rPr>
        <w:t>(enarxamenos)</w:t>
      </w:r>
      <w:r>
        <w:rPr>
          <w:b/>
          <w:color w:val="auto"/>
        </w:rPr>
        <w:t xml:space="preserve"> [a] good </w:t>
      </w:r>
      <w:r>
        <w:rPr>
          <w:color w:val="auto"/>
        </w:rPr>
        <w:t>(agathon)</w:t>
      </w:r>
      <w:r>
        <w:rPr>
          <w:b/>
          <w:color w:val="auto"/>
        </w:rPr>
        <w:t xml:space="preserve"> work </w:t>
      </w:r>
      <w:r>
        <w:rPr>
          <w:color w:val="auto"/>
        </w:rPr>
        <w:t>(ergon)</w:t>
      </w:r>
      <w:r>
        <w:rPr>
          <w:b/>
          <w:color w:val="auto"/>
        </w:rPr>
        <w:t xml:space="preserve"> in </w:t>
      </w:r>
      <w:r>
        <w:rPr>
          <w:color w:val="auto"/>
        </w:rPr>
        <w:t>(en)</w:t>
      </w:r>
      <w:r>
        <w:rPr>
          <w:b/>
          <w:color w:val="auto"/>
        </w:rPr>
        <w:t xml:space="preserve"> you </w:t>
      </w:r>
      <w:r>
        <w:rPr>
          <w:color w:val="auto"/>
        </w:rPr>
        <w:t>(humin)</w:t>
      </w:r>
      <w:r>
        <w:rPr>
          <w:b/>
          <w:color w:val="auto"/>
        </w:rPr>
        <w:t xml:space="preserve">, he shall complete </w:t>
      </w:r>
      <w:r>
        <w:rPr>
          <w:color w:val="auto"/>
        </w:rPr>
        <w:t>(epitelesei)</w:t>
      </w:r>
      <w:r>
        <w:rPr>
          <w:b/>
          <w:color w:val="auto"/>
        </w:rPr>
        <w:t xml:space="preserve"> [it, AE] unto </w:t>
      </w:r>
      <w:r>
        <w:rPr>
          <w:color w:val="auto"/>
        </w:rPr>
        <w:t>(achri)</w:t>
      </w:r>
      <w:r>
        <w:rPr>
          <w:b/>
          <w:color w:val="auto"/>
        </w:rPr>
        <w:t xml:space="preserve"> [the] day </w:t>
      </w:r>
      <w:r>
        <w:rPr>
          <w:color w:val="auto"/>
        </w:rPr>
        <w:t>(hēmeras)</w:t>
      </w:r>
      <w:r>
        <w:rPr>
          <w:b/>
          <w:color w:val="auto"/>
        </w:rPr>
        <w:t xml:space="preserve"> of Christ </w:t>
      </w:r>
      <w:r>
        <w:rPr>
          <w:color w:val="auto"/>
        </w:rPr>
        <w:t>(Christou)</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1:7 </w:t>
      </w:r>
      <w:r>
        <w:rPr>
          <w:color w:val="auto"/>
        </w:rPr>
        <w:t xml:space="preserve">(LIT/UBS4) </w:t>
      </w:r>
      <w:r>
        <w:rPr>
          <w:b/>
          <w:color w:val="auto"/>
        </w:rPr>
        <w:t xml:space="preserve">Down according to as </w:t>
      </w:r>
      <w:r>
        <w:rPr>
          <w:color w:val="auto"/>
        </w:rPr>
        <w:t>(kathōs)</w:t>
      </w:r>
      <w:r>
        <w:rPr>
          <w:b/>
          <w:color w:val="auto"/>
        </w:rPr>
        <w:t xml:space="preserve"> it is </w:t>
      </w:r>
      <w:r>
        <w:rPr>
          <w:color w:val="auto"/>
        </w:rPr>
        <w:t>(estin)</w:t>
      </w:r>
      <w:r>
        <w:rPr>
          <w:b/>
          <w:color w:val="auto"/>
        </w:rPr>
        <w:t xml:space="preserve"> right </w:t>
      </w:r>
      <w:r>
        <w:rPr>
          <w:color w:val="auto"/>
        </w:rPr>
        <w:t>(dikaion)</w:t>
      </w:r>
      <w:r>
        <w:rPr>
          <w:b/>
          <w:color w:val="auto"/>
        </w:rPr>
        <w:t xml:space="preserve"> for me </w:t>
      </w:r>
      <w:r>
        <w:rPr>
          <w:color w:val="auto"/>
        </w:rPr>
        <w:t>(emoi)</w:t>
      </w:r>
      <w:r>
        <w:rPr>
          <w:b/>
          <w:color w:val="auto"/>
        </w:rPr>
        <w:t xml:space="preserve"> to think </w:t>
      </w:r>
      <w:r>
        <w:rPr>
          <w:color w:val="auto"/>
        </w:rPr>
        <w:t>(phronein)</w:t>
      </w:r>
      <w:r>
        <w:rPr>
          <w:b/>
          <w:color w:val="auto"/>
        </w:rPr>
        <w:t xml:space="preserve"> this </w:t>
      </w:r>
      <w:r>
        <w:rPr>
          <w:color w:val="auto"/>
        </w:rPr>
        <w:t>(touto)</w:t>
      </w:r>
      <w:r>
        <w:rPr>
          <w:b/>
          <w:color w:val="auto"/>
        </w:rPr>
        <w:t xml:space="preserve"> over </w:t>
      </w:r>
      <w:r>
        <w:rPr>
          <w:color w:val="auto"/>
        </w:rPr>
        <w:t>(huper)</w:t>
      </w:r>
      <w:r>
        <w:rPr>
          <w:b/>
          <w:color w:val="auto"/>
        </w:rPr>
        <w:t xml:space="preserve"> [the sake, AE] of all </w:t>
      </w:r>
      <w:r>
        <w:rPr>
          <w:color w:val="auto"/>
        </w:rPr>
        <w:t>(pantōn)</w:t>
      </w:r>
      <w:r>
        <w:rPr>
          <w:b/>
          <w:color w:val="auto"/>
        </w:rPr>
        <w:t xml:space="preserve"> of you </w:t>
      </w:r>
      <w:r>
        <w:rPr>
          <w:color w:val="auto"/>
        </w:rPr>
        <w:t>(humōn)</w:t>
      </w:r>
      <w:r>
        <w:rPr>
          <w:b/>
          <w:color w:val="auto"/>
        </w:rPr>
        <w:t xml:space="preserve">, through </w:t>
      </w:r>
      <w:r>
        <w:rPr>
          <w:color w:val="auto"/>
        </w:rPr>
        <w:t>(dia)</w:t>
      </w:r>
      <w:r>
        <w:rPr>
          <w:b/>
          <w:color w:val="auto"/>
        </w:rPr>
        <w:t xml:space="preserve"> the </w:t>
      </w:r>
      <w:r>
        <w:rPr>
          <w:color w:val="auto"/>
        </w:rPr>
        <w:t>(to)</w:t>
      </w:r>
      <w:r>
        <w:rPr>
          <w:b/>
          <w:color w:val="auto"/>
        </w:rPr>
        <w:t xml:space="preserve"> [prayer of you, AE] to hold </w:t>
      </w:r>
      <w:r>
        <w:rPr>
          <w:color w:val="auto"/>
        </w:rPr>
        <w:t>(echein)</w:t>
      </w:r>
      <w:r>
        <w:rPr>
          <w:b/>
          <w:color w:val="auto"/>
        </w:rPr>
        <w:t xml:space="preserve"> me </w:t>
      </w:r>
      <w:r>
        <w:rPr>
          <w:color w:val="auto"/>
        </w:rPr>
        <w:t>(me)</w:t>
      </w:r>
      <w:r>
        <w:rPr>
          <w:b/>
          <w:color w:val="auto"/>
        </w:rPr>
        <w:t xml:space="preserve"> in </w:t>
      </w:r>
      <w:r>
        <w:rPr>
          <w:color w:val="auto"/>
        </w:rPr>
        <w:t>(en)</w:t>
      </w:r>
      <w:r>
        <w:rPr>
          <w:b/>
          <w:color w:val="auto"/>
        </w:rPr>
        <w:t xml:space="preserve"> the </w:t>
      </w:r>
      <w:r>
        <w:rPr>
          <w:color w:val="auto"/>
        </w:rPr>
        <w:t>(tē)</w:t>
      </w:r>
      <w:r>
        <w:rPr>
          <w:b/>
          <w:color w:val="auto"/>
        </w:rPr>
        <w:t xml:space="preserve"> heart </w:t>
      </w:r>
      <w:r>
        <w:rPr>
          <w:color w:val="auto"/>
        </w:rPr>
        <w:t>(kardia)</w:t>
      </w:r>
      <w:r>
        <w:rPr>
          <w:b/>
          <w:color w:val="auto"/>
        </w:rPr>
        <w:t xml:space="preserve"> of you </w:t>
      </w:r>
      <w:r>
        <w:rPr>
          <w:color w:val="auto"/>
        </w:rPr>
        <w:t>(humas)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w:t>
      </w:r>
      <w:r>
        <w:rPr>
          <w:color w:val="auto"/>
        </w:rPr>
        <w:t>(en)</w:t>
      </w:r>
      <w:r>
        <w:rPr>
          <w:b/>
          <w:color w:val="auto"/>
        </w:rPr>
        <w:t xml:space="preserve"> both </w:t>
      </w:r>
      <w:r>
        <w:rPr>
          <w:color w:val="auto"/>
        </w:rPr>
        <w:t>(te)</w:t>
      </w:r>
      <w:r>
        <w:rPr>
          <w:b/>
          <w:color w:val="auto"/>
        </w:rPr>
        <w:t xml:space="preserve"> the </w:t>
      </w:r>
      <w:r>
        <w:rPr>
          <w:color w:val="auto"/>
        </w:rPr>
        <w:t>(tois)</w:t>
      </w:r>
      <w:r>
        <w:rPr>
          <w:b/>
          <w:color w:val="auto"/>
        </w:rPr>
        <w:t xml:space="preserve"> bonds </w:t>
      </w:r>
      <w:r>
        <w:rPr>
          <w:color w:val="auto"/>
        </w:rPr>
        <w:t>(desmois)</w:t>
      </w:r>
      <w:r>
        <w:rPr>
          <w:b/>
          <w:color w:val="auto"/>
        </w:rPr>
        <w:t xml:space="preserve"> of me </w:t>
      </w:r>
      <w:r>
        <w:rPr>
          <w:color w:val="auto"/>
        </w:rPr>
        <w:t>(mou)</w:t>
      </w:r>
      <w:r>
        <w:rPr>
          <w:b/>
          <w:color w:val="auto"/>
        </w:rPr>
        <w:t xml:space="preserve"> and </w:t>
      </w:r>
      <w:r>
        <w:rPr>
          <w:color w:val="auto"/>
        </w:rPr>
        <w:t>(kai)</w:t>
      </w:r>
      <w:r>
        <w:rPr>
          <w:b/>
          <w:color w:val="auto"/>
        </w:rPr>
        <w:t xml:space="preserve"> in </w:t>
      </w:r>
      <w:r>
        <w:rPr>
          <w:color w:val="auto"/>
        </w:rPr>
        <w:t>(en)</w:t>
      </w:r>
      <w:r>
        <w:rPr>
          <w:b/>
          <w:color w:val="auto"/>
        </w:rPr>
        <w:t xml:space="preserve"> the </w:t>
      </w:r>
      <w:r>
        <w:rPr>
          <w:color w:val="auto"/>
        </w:rPr>
        <w:t>(tē)</w:t>
      </w:r>
      <w:r>
        <w:rPr>
          <w:b/>
          <w:color w:val="auto"/>
        </w:rPr>
        <w:t xml:space="preserve"> defense </w:t>
      </w:r>
      <w:r>
        <w:rPr>
          <w:color w:val="auto"/>
        </w:rPr>
        <w:t>(apologia)</w:t>
      </w:r>
      <w:r>
        <w:rPr>
          <w:b/>
          <w:color w:val="auto"/>
        </w:rPr>
        <w:t xml:space="preserve"> and </w:t>
      </w:r>
      <w:r>
        <w:rPr>
          <w:color w:val="auto"/>
        </w:rPr>
        <w:t>(kai)</w:t>
      </w:r>
      <w:r>
        <w:rPr>
          <w:b/>
          <w:color w:val="auto"/>
        </w:rPr>
        <w:t xml:space="preserve"> establishment </w:t>
      </w:r>
      <w:r>
        <w:rPr>
          <w:color w:val="auto"/>
        </w:rPr>
        <w:t>(bebaiōsei)</w:t>
      </w:r>
      <w:r>
        <w:rPr>
          <w:b/>
          <w:color w:val="auto"/>
        </w:rPr>
        <w:t xml:space="preserve"> of the </w:t>
      </w:r>
      <w:r>
        <w:rPr>
          <w:color w:val="auto"/>
        </w:rPr>
        <w:t>(tou)</w:t>
      </w:r>
      <w:r>
        <w:rPr>
          <w:b/>
          <w:color w:val="auto"/>
        </w:rPr>
        <w:t xml:space="preserve"> Evangelism </w:t>
      </w:r>
      <w:r>
        <w:rPr>
          <w:color w:val="auto"/>
        </w:rPr>
        <w:t>(euangeliou)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all </w:t>
      </w:r>
      <w:r>
        <w:rPr>
          <w:color w:val="auto"/>
        </w:rPr>
        <w:t>(pantas)</w:t>
      </w:r>
      <w:r>
        <w:rPr>
          <w:b/>
          <w:color w:val="auto"/>
        </w:rPr>
        <w:t xml:space="preserve"> of you </w:t>
      </w:r>
      <w:r>
        <w:rPr>
          <w:color w:val="auto"/>
        </w:rPr>
        <w:t>(humas)</w:t>
      </w:r>
      <w:r>
        <w:rPr>
          <w:b/>
          <w:color w:val="auto"/>
        </w:rPr>
        <w:t xml:space="preserve"> being </w:t>
      </w:r>
      <w:r>
        <w:rPr>
          <w:color w:val="auto"/>
        </w:rPr>
        <w:t>(ontas)</w:t>
      </w:r>
      <w:r>
        <w:rPr>
          <w:b/>
          <w:color w:val="auto"/>
        </w:rPr>
        <w:t xml:space="preserve"> partakers together with </w:t>
      </w:r>
      <w:r>
        <w:rPr>
          <w:color w:val="auto"/>
        </w:rPr>
        <w:t>(sunkoinōnous)</w:t>
      </w:r>
      <w:r>
        <w:rPr>
          <w:b/>
          <w:color w:val="auto"/>
        </w:rPr>
        <w:t xml:space="preserve"> me </w:t>
      </w:r>
      <w:r>
        <w:rPr>
          <w:color w:val="auto"/>
        </w:rPr>
        <w:t>(mou)</w:t>
      </w:r>
      <w:r>
        <w:rPr>
          <w:b/>
          <w:color w:val="auto"/>
        </w:rPr>
        <w:t xml:space="preserve"> of the</w:t>
      </w:r>
      <w:r>
        <w:rPr>
          <w:color w:val="auto"/>
        </w:rPr>
        <w:t xml:space="preserve"> (tēs)</w:t>
      </w:r>
      <w:r>
        <w:rPr>
          <w:b/>
          <w:color w:val="auto"/>
        </w:rPr>
        <w:t xml:space="preserve"> grace </w:t>
      </w:r>
      <w:r>
        <w:rPr>
          <w:color w:val="auto"/>
        </w:rPr>
        <w:t>(charitos)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Phil. 1:8 </w:t>
      </w:r>
      <w:r>
        <w:rPr>
          <w:color w:val="auto"/>
        </w:rPr>
        <w:t xml:space="preserve">(LIT/UBS4) </w:t>
      </w:r>
      <w:r>
        <w:rPr>
          <w:b/>
          <w:color w:val="auto"/>
        </w:rPr>
        <w:t xml:space="preserve">Because </w:t>
      </w:r>
      <w:r>
        <w:rPr>
          <w:color w:val="auto"/>
        </w:rPr>
        <w:t>(gar)</w:t>
      </w:r>
      <w:r>
        <w:rPr>
          <w:b/>
          <w:color w:val="auto"/>
        </w:rPr>
        <w:t xml:space="preserve"> the </w:t>
      </w:r>
      <w:r>
        <w:rPr>
          <w:color w:val="auto"/>
        </w:rPr>
        <w:t>(ho)</w:t>
      </w:r>
      <w:r>
        <w:rPr>
          <w:b/>
          <w:color w:val="auto"/>
        </w:rPr>
        <w:t xml:space="preserve"> God </w:t>
      </w:r>
      <w:r>
        <w:rPr>
          <w:color w:val="auto"/>
        </w:rPr>
        <w:t>(theos)</w:t>
      </w:r>
      <w:r>
        <w:rPr>
          <w:b/>
          <w:color w:val="auto"/>
        </w:rPr>
        <w:t xml:space="preserve"> [is] [a] witness </w:t>
      </w:r>
      <w:r>
        <w:rPr>
          <w:color w:val="auto"/>
        </w:rPr>
        <w:t>(martus)</w:t>
      </w:r>
      <w:r>
        <w:rPr>
          <w:b/>
          <w:color w:val="auto"/>
        </w:rPr>
        <w:t xml:space="preserve"> of me </w:t>
      </w:r>
      <w:r>
        <w:rPr>
          <w:color w:val="auto"/>
        </w:rPr>
        <w:t>(mou)</w:t>
      </w:r>
      <w:r>
        <w:rPr>
          <w:b/>
          <w:color w:val="auto"/>
        </w:rPr>
        <w:t xml:space="preserve">, of how </w:t>
      </w:r>
      <w:r>
        <w:rPr>
          <w:color w:val="auto"/>
        </w:rPr>
        <w:t>(hōs)</w:t>
      </w:r>
      <w:r>
        <w:rPr>
          <w:b/>
          <w:color w:val="auto"/>
        </w:rPr>
        <w:t xml:space="preserve"> I long over </w:t>
      </w:r>
      <w:r>
        <w:rPr>
          <w:color w:val="auto"/>
        </w:rPr>
        <w:t>(epipothō)</w:t>
      </w:r>
      <w:r>
        <w:rPr>
          <w:b/>
          <w:color w:val="auto"/>
        </w:rPr>
        <w:t xml:space="preserve"> all </w:t>
      </w:r>
      <w:r>
        <w:rPr>
          <w:color w:val="auto"/>
        </w:rPr>
        <w:t>(pantas)</w:t>
      </w:r>
      <w:r>
        <w:rPr>
          <w:b/>
          <w:color w:val="auto"/>
        </w:rPr>
        <w:t xml:space="preserve"> of you </w:t>
      </w:r>
      <w:r>
        <w:rPr>
          <w:color w:val="auto"/>
        </w:rPr>
        <w:t>(humas)</w:t>
      </w:r>
      <w:r>
        <w:rPr>
          <w:b/>
          <w:color w:val="auto"/>
        </w:rPr>
        <w:t xml:space="preserve"> in </w:t>
      </w:r>
      <w:r>
        <w:rPr>
          <w:color w:val="auto"/>
        </w:rPr>
        <w:t>(en)</w:t>
      </w:r>
      <w:r>
        <w:rPr>
          <w:b/>
          <w:color w:val="auto"/>
        </w:rPr>
        <w:t xml:space="preserve"> [the] spleens</w:t>
      </w:r>
      <w:r>
        <w:rPr>
          <w:b/>
          <w:color w:val="auto"/>
          <w:vertAlign w:val="superscript"/>
        </w:rPr>
        <w:t>4698</w:t>
      </w:r>
      <w:r>
        <w:rPr>
          <w:b/>
          <w:color w:val="auto"/>
        </w:rPr>
        <w:t xml:space="preserve"> </w:t>
      </w:r>
      <w:r>
        <w:rPr>
          <w:color w:val="auto"/>
        </w:rPr>
        <w:t>(splanchnois)</w:t>
      </w:r>
      <w:r>
        <w:rPr>
          <w:b/>
          <w:color w:val="auto"/>
        </w:rPr>
        <w:t xml:space="preserve"> of Christ </w:t>
      </w:r>
      <w:r>
        <w:rPr>
          <w:color w:val="auto"/>
        </w:rPr>
        <w:t>(Christou)</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1:9 </w:t>
      </w:r>
      <w:r>
        <w:rPr>
          <w:color w:val="auto"/>
        </w:rPr>
        <w:t xml:space="preserve">(LIT/UBS4) </w:t>
      </w:r>
      <w:r>
        <w:rPr>
          <w:b/>
          <w:color w:val="auto"/>
        </w:rPr>
        <w:t xml:space="preserve">And </w:t>
      </w:r>
      <w:r>
        <w:rPr>
          <w:color w:val="auto"/>
        </w:rPr>
        <w:t>(kai)</w:t>
      </w:r>
      <w:r>
        <w:rPr>
          <w:b/>
          <w:color w:val="auto"/>
        </w:rPr>
        <w:t xml:space="preserve"> I am caused to be well-thankful to</w:t>
      </w:r>
      <w:r>
        <w:rPr>
          <w:b/>
          <w:color w:val="auto"/>
          <w:vertAlign w:val="superscript"/>
        </w:rPr>
        <w:t>4336</w:t>
      </w:r>
      <w:r>
        <w:rPr>
          <w:b/>
          <w:color w:val="auto"/>
        </w:rPr>
        <w:t xml:space="preserve"> </w:t>
      </w:r>
      <w:r>
        <w:rPr>
          <w:color w:val="auto"/>
        </w:rPr>
        <w:t>(proseuchomai)</w:t>
      </w:r>
      <w:r>
        <w:rPr>
          <w:b/>
          <w:color w:val="auto"/>
        </w:rPr>
        <w:t xml:space="preserve"> [God, AE] for this </w:t>
      </w:r>
      <w:r>
        <w:rPr>
          <w:color w:val="auto"/>
        </w:rPr>
        <w:t>(touto)</w:t>
      </w:r>
      <w:r>
        <w:rPr>
          <w:b/>
          <w:color w:val="auto"/>
        </w:rPr>
        <w:t>;</w:t>
      </w:r>
    </w:p>
    <w:p>
      <w:pPr>
        <w:pStyle w:val="Normal"/>
        <w:spacing w:lineRule="auto" w:line="276"/>
        <w:rPr/>
      </w:pPr>
      <w:r>
        <w:rPr>
          <w:color w:val="auto"/>
        </w:rPr>
        <w:t xml:space="preserve"> </w:t>
      </w:r>
    </w:p>
    <w:p>
      <w:pPr>
        <w:pStyle w:val="Normal"/>
        <w:spacing w:lineRule="auto" w:line="276"/>
        <w:rPr/>
      </w:pPr>
      <w:r>
        <w:rPr>
          <w:b/>
          <w:color w:val="auto"/>
        </w:rPr>
        <w:t>in order that</w:t>
      </w:r>
      <w:r>
        <w:rPr>
          <w:b/>
          <w:color w:val="auto"/>
          <w:vertAlign w:val="superscript"/>
        </w:rPr>
        <w:t>2443</w:t>
      </w:r>
      <w:r>
        <w:rPr>
          <w:b/>
          <w:color w:val="auto"/>
        </w:rPr>
        <w:t xml:space="preserve"> </w:t>
      </w:r>
      <w:r>
        <w:rPr>
          <w:color w:val="auto"/>
        </w:rPr>
        <w:t>(hina)</w:t>
      </w:r>
      <w:r>
        <w:rPr>
          <w:b/>
          <w:color w:val="auto"/>
        </w:rPr>
        <w:t xml:space="preserve"> the </w:t>
      </w:r>
      <w:r>
        <w:rPr>
          <w:color w:val="auto"/>
        </w:rPr>
        <w:t>(hē)</w:t>
      </w:r>
      <w:r>
        <w:rPr>
          <w:b/>
          <w:color w:val="auto"/>
        </w:rPr>
        <w:t xml:space="preserve"> love </w:t>
      </w:r>
      <w:r>
        <w:rPr>
          <w:color w:val="auto"/>
        </w:rPr>
        <w:t>(agapē)</w:t>
      </w:r>
      <w:r>
        <w:rPr>
          <w:b/>
          <w:color w:val="auto"/>
        </w:rPr>
        <w:t xml:space="preserve"> of you </w:t>
      </w:r>
      <w:r>
        <w:rPr>
          <w:color w:val="auto"/>
        </w:rPr>
        <w:t>(humōn)</w:t>
      </w:r>
      <w:r>
        <w:rPr>
          <w:b/>
          <w:color w:val="auto"/>
        </w:rPr>
        <w:t xml:space="preserve"> may abound </w:t>
      </w:r>
      <w:r>
        <w:rPr>
          <w:color w:val="auto"/>
        </w:rPr>
        <w:t>(perisseuē)</w:t>
      </w:r>
      <w:r>
        <w:rPr>
          <w:b/>
          <w:color w:val="auto"/>
        </w:rPr>
        <w:t xml:space="preserve"> yet </w:t>
      </w:r>
      <w:r>
        <w:rPr>
          <w:color w:val="auto"/>
        </w:rPr>
        <w:t>(eti)</w:t>
      </w:r>
      <w:r>
        <w:rPr>
          <w:b/>
          <w:color w:val="auto"/>
        </w:rPr>
        <w:t xml:space="preserve"> more </w:t>
      </w:r>
      <w:r>
        <w:rPr>
          <w:color w:val="auto"/>
        </w:rPr>
        <w:t>(mallon)</w:t>
      </w:r>
      <w:r>
        <w:rPr>
          <w:b/>
          <w:color w:val="auto"/>
        </w:rPr>
        <w:t xml:space="preserve"> and </w:t>
      </w:r>
      <w:r>
        <w:rPr>
          <w:color w:val="auto"/>
        </w:rPr>
        <w:t>(kai)</w:t>
      </w:r>
      <w:r>
        <w:rPr>
          <w:b/>
          <w:color w:val="auto"/>
        </w:rPr>
        <w:t xml:space="preserve"> more </w:t>
      </w:r>
      <w:r>
        <w:rPr>
          <w:color w:val="auto"/>
        </w:rPr>
        <w:t>(mallon)</w:t>
      </w:r>
      <w:r>
        <w:rPr>
          <w:b/>
          <w:color w:val="auto"/>
        </w:rPr>
        <w:t xml:space="preserve">, in </w:t>
      </w:r>
      <w:r>
        <w:rPr>
          <w:color w:val="auto"/>
        </w:rPr>
        <w:t>(en)</w:t>
      </w:r>
      <w:r>
        <w:rPr>
          <w:b/>
          <w:color w:val="auto"/>
        </w:rPr>
        <w:t xml:space="preserve"> to experiential knowledge </w:t>
      </w:r>
      <w:r>
        <w:rPr>
          <w:color w:val="auto"/>
        </w:rPr>
        <w:t>(epignōsei)</w:t>
      </w:r>
      <w:r>
        <w:rPr>
          <w:b/>
          <w:color w:val="auto"/>
        </w:rPr>
        <w:t xml:space="preserve"> and </w:t>
      </w:r>
      <w:r>
        <w:rPr>
          <w:color w:val="auto"/>
        </w:rPr>
        <w:t>(kai)</w:t>
      </w:r>
      <w:r>
        <w:rPr>
          <w:b/>
          <w:color w:val="auto"/>
        </w:rPr>
        <w:t xml:space="preserve"> all </w:t>
      </w:r>
      <w:r>
        <w:rPr>
          <w:color w:val="auto"/>
        </w:rPr>
        <w:t>(pasē)</w:t>
      </w:r>
      <w:r>
        <w:rPr>
          <w:b/>
          <w:color w:val="auto"/>
        </w:rPr>
        <w:t xml:space="preserve"> comprehension </w:t>
      </w:r>
      <w:r>
        <w:rPr>
          <w:color w:val="auto"/>
        </w:rPr>
        <w:t>(aisthēsei)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1:10 </w:t>
      </w:r>
      <w:r>
        <w:rPr>
          <w:color w:val="auto"/>
        </w:rPr>
        <w:t xml:space="preserve">(LIT/UBS4) </w:t>
      </w:r>
      <w:r>
        <w:rPr>
          <w:b/>
          <w:color w:val="auto"/>
        </w:rPr>
        <w:t xml:space="preserve">into </w:t>
      </w:r>
      <w:r>
        <w:rPr>
          <w:color w:val="auto"/>
        </w:rPr>
        <w:t>(eis)</w:t>
      </w:r>
      <w:r>
        <w:rPr>
          <w:b/>
          <w:color w:val="auto"/>
        </w:rPr>
        <w:t xml:space="preserve"> the </w:t>
      </w:r>
      <w:r>
        <w:rPr>
          <w:color w:val="auto"/>
        </w:rPr>
        <w:t>(to)</w:t>
      </w:r>
      <w:r>
        <w:rPr>
          <w:b/>
          <w:color w:val="auto"/>
        </w:rPr>
        <w:t xml:space="preserve"> [comprehension, RE] of you </w:t>
      </w:r>
      <w:r>
        <w:rPr>
          <w:color w:val="auto"/>
        </w:rPr>
        <w:t>(humas)</w:t>
      </w:r>
      <w:r>
        <w:rPr>
          <w:b/>
          <w:color w:val="auto"/>
        </w:rPr>
        <w:t xml:space="preserve"> to prove </w:t>
      </w:r>
      <w:r>
        <w:rPr>
          <w:color w:val="auto"/>
        </w:rPr>
        <w:t>(dokimazein)</w:t>
      </w:r>
      <w:r>
        <w:rPr>
          <w:b/>
          <w:color w:val="auto"/>
        </w:rPr>
        <w:t xml:space="preserve"> the things </w:t>
      </w:r>
      <w:r>
        <w:rPr>
          <w:color w:val="auto"/>
        </w:rPr>
        <w:t>(ta)</w:t>
      </w:r>
      <w:r>
        <w:rPr>
          <w:b/>
          <w:color w:val="auto"/>
        </w:rPr>
        <w:t xml:space="preserve"> bearing through</w:t>
      </w:r>
      <w:r>
        <w:rPr>
          <w:b/>
          <w:color w:val="auto"/>
          <w:vertAlign w:val="superscript"/>
        </w:rPr>
        <w:t>1308</w:t>
      </w:r>
      <w:r>
        <w:rPr>
          <w:b/>
          <w:color w:val="auto"/>
        </w:rPr>
        <w:t xml:space="preserve"> </w:t>
      </w:r>
      <w:r>
        <w:rPr>
          <w:color w:val="auto"/>
        </w:rPr>
        <w:t>(diapheronta)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you may be </w:t>
      </w:r>
      <w:r>
        <w:rPr>
          <w:color w:val="auto"/>
        </w:rPr>
        <w:t>(ēte)</w:t>
      </w:r>
      <w:r>
        <w:rPr>
          <w:b/>
          <w:color w:val="auto"/>
        </w:rPr>
        <w:t xml:space="preserve"> clear-judging</w:t>
      </w:r>
      <w:r>
        <w:rPr>
          <w:b/>
          <w:color w:val="auto"/>
          <w:vertAlign w:val="superscript"/>
        </w:rPr>
        <w:t>1506</w:t>
      </w:r>
      <w:r>
        <w:rPr>
          <w:b/>
          <w:color w:val="auto"/>
        </w:rPr>
        <w:t xml:space="preserve"> </w:t>
      </w:r>
      <w:r>
        <w:rPr>
          <w:color w:val="auto"/>
        </w:rPr>
        <w:t>(eilikrineis)</w:t>
      </w:r>
      <w:r>
        <w:rPr>
          <w:b/>
          <w:color w:val="auto"/>
        </w:rPr>
        <w:t xml:space="preserve">, and </w:t>
      </w:r>
      <w:r>
        <w:rPr>
          <w:color w:val="auto"/>
        </w:rPr>
        <w:t>(kai)</w:t>
      </w:r>
      <w:r>
        <w:rPr>
          <w:b/>
          <w:color w:val="auto"/>
        </w:rPr>
        <w:t xml:space="preserve"> inoffensive </w:t>
      </w:r>
      <w:r>
        <w:rPr>
          <w:color w:val="auto"/>
        </w:rPr>
        <w:t>(aproskopoi)</w:t>
      </w:r>
      <w:r>
        <w:rPr>
          <w:b/>
          <w:color w:val="auto"/>
        </w:rPr>
        <w:t xml:space="preserve"> [holy ones, v1, RE] into </w:t>
      </w:r>
      <w:r>
        <w:rPr>
          <w:color w:val="auto"/>
        </w:rPr>
        <w:t>(eis)</w:t>
      </w:r>
      <w:r>
        <w:rPr>
          <w:b/>
          <w:color w:val="auto"/>
        </w:rPr>
        <w:t xml:space="preserve"> [the] day </w:t>
      </w:r>
      <w:r>
        <w:rPr>
          <w:color w:val="auto"/>
        </w:rPr>
        <w:t>(hēmeran)</w:t>
      </w:r>
      <w:r>
        <w:rPr>
          <w:b/>
          <w:color w:val="auto"/>
        </w:rPr>
        <w:t xml:space="preserv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1:11 </w:t>
      </w:r>
      <w:r>
        <w:rPr>
          <w:color w:val="auto"/>
        </w:rPr>
        <w:t xml:space="preserve">(LIT/UBS4) </w:t>
      </w:r>
      <w:r>
        <w:rPr>
          <w:b/>
          <w:bCs/>
          <w:color w:val="auto"/>
        </w:rPr>
        <w:t xml:space="preserve">[holy </w:t>
      </w:r>
      <w:r>
        <w:rPr>
          <w:b/>
          <w:color w:val="auto"/>
        </w:rPr>
        <w:t xml:space="preserve">ones, v1, RE] having been filled </w:t>
      </w:r>
      <w:r>
        <w:rPr>
          <w:color w:val="auto"/>
        </w:rPr>
        <w:t>(peplērōmenoi)</w:t>
      </w:r>
      <w:r>
        <w:rPr>
          <w:b/>
          <w:color w:val="auto"/>
        </w:rPr>
        <w:t xml:space="preserve"> [with, AE] produce </w:t>
      </w:r>
      <w:r>
        <w:rPr>
          <w:color w:val="auto"/>
        </w:rPr>
        <w:t>(karpon)</w:t>
      </w:r>
      <w:r>
        <w:rPr>
          <w:b/>
          <w:color w:val="auto"/>
        </w:rPr>
        <w:t xml:space="preserve"> of righteousness </w:t>
      </w:r>
      <w:r>
        <w:rPr>
          <w:color w:val="auto"/>
        </w:rPr>
        <w:t>(dikaiosunēs)</w:t>
      </w:r>
      <w:r>
        <w:rPr>
          <w:b/>
          <w:color w:val="auto"/>
        </w:rPr>
        <w:t xml:space="preserve"> through </w:t>
      </w:r>
      <w:r>
        <w:rPr>
          <w:color w:val="auto"/>
        </w:rPr>
        <w:t>(dia)</w:t>
      </w:r>
      <w:r>
        <w:rPr>
          <w:b/>
          <w:color w:val="auto"/>
        </w:rPr>
        <w:t xml:space="preserve"> [the sake, AE] of the </w:t>
      </w:r>
      <w:r>
        <w:rPr>
          <w:color w:val="auto"/>
        </w:rPr>
        <w:t>(ton)</w:t>
      </w:r>
      <w:r>
        <w:rPr>
          <w:b/>
          <w:color w:val="auto"/>
        </w:rPr>
        <w:t xml:space="preserve"> Jesus </w:t>
      </w:r>
      <w:r>
        <w:rPr>
          <w:color w:val="auto"/>
        </w:rPr>
        <w:t>(Iēsou)</w:t>
      </w:r>
      <w:r>
        <w:rPr>
          <w:b/>
          <w:color w:val="auto"/>
        </w:rPr>
        <w:t xml:space="preserve"> Christ </w:t>
      </w:r>
      <w:r>
        <w:rPr>
          <w:color w:val="auto"/>
        </w:rPr>
        <w:t>(Christou)</w:t>
      </w:r>
      <w:r>
        <w:rPr>
          <w:b/>
          <w:color w:val="auto"/>
        </w:rPr>
        <w:t xml:space="preserve">, into </w:t>
      </w:r>
      <w:r>
        <w:rPr>
          <w:color w:val="auto"/>
        </w:rPr>
        <w:t>(eis)</w:t>
      </w:r>
      <w:r>
        <w:rPr>
          <w:b/>
          <w:color w:val="auto"/>
        </w:rPr>
        <w:t xml:space="preserve"> glory </w:t>
      </w:r>
      <w:r>
        <w:rPr>
          <w:color w:val="auto"/>
        </w:rPr>
        <w:t>(doxan)</w:t>
      </w:r>
      <w:r>
        <w:rPr>
          <w:b/>
          <w:color w:val="auto"/>
        </w:rPr>
        <w:t xml:space="preserve"> and </w:t>
      </w:r>
      <w:r>
        <w:rPr>
          <w:color w:val="auto"/>
        </w:rPr>
        <w:t>(kai)</w:t>
      </w:r>
      <w:r>
        <w:rPr>
          <w:b/>
          <w:color w:val="auto"/>
        </w:rPr>
        <w:t xml:space="preserve"> praise </w:t>
      </w:r>
      <w:r>
        <w:rPr>
          <w:color w:val="auto"/>
        </w:rPr>
        <w:t>(epainon)</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1:12 </w:t>
      </w:r>
      <w:r>
        <w:rPr>
          <w:color w:val="auto"/>
        </w:rPr>
        <w:t xml:space="preserve">(LIT/UBS4) </w:t>
      </w:r>
      <w:r>
        <w:rPr>
          <w:b/>
          <w:color w:val="auto"/>
        </w:rPr>
        <w:t xml:space="preserve">But </w:t>
      </w:r>
      <w:r>
        <w:rPr>
          <w:color w:val="auto"/>
        </w:rPr>
        <w:t xml:space="preserve">(de) </w:t>
      </w:r>
      <w:r>
        <w:rPr>
          <w:b/>
          <w:color w:val="auto"/>
        </w:rPr>
        <w:t xml:space="preserve">I wish </w:t>
      </w:r>
      <w:r>
        <w:rPr>
          <w:color w:val="auto"/>
        </w:rPr>
        <w:t xml:space="preserve">(boulomai) </w:t>
      </w:r>
      <w:r>
        <w:rPr>
          <w:b/>
          <w:color w:val="auto"/>
        </w:rPr>
        <w:t xml:space="preserve">you </w:t>
      </w:r>
      <w:r>
        <w:rPr>
          <w:color w:val="auto"/>
        </w:rPr>
        <w:t xml:space="preserve">(humas) </w:t>
      </w:r>
      <w:r>
        <w:rPr>
          <w:b/>
          <w:color w:val="auto"/>
        </w:rPr>
        <w:t xml:space="preserve">to know </w:t>
      </w:r>
      <w:r>
        <w:rPr>
          <w:color w:val="auto"/>
        </w:rPr>
        <w:t>(ginōskein)</w:t>
      </w:r>
      <w:r>
        <w:rPr>
          <w:b/>
          <w:color w:val="auto"/>
        </w:rPr>
        <w:t xml:space="preserve">, brothers </w:t>
      </w:r>
      <w:r>
        <w:rPr>
          <w:color w:val="auto"/>
        </w:rPr>
        <w:t>(adelphoi)</w:t>
      </w:r>
      <w:r>
        <w:rPr>
          <w:b/>
          <w:color w:val="auto"/>
        </w:rPr>
        <w:t xml:space="preserve">, that </w:t>
      </w:r>
      <w:r>
        <w:rPr>
          <w:color w:val="auto"/>
        </w:rPr>
        <w:t xml:space="preserve">(hoti) </w:t>
      </w:r>
      <w:r>
        <w:rPr>
          <w:b/>
          <w:color w:val="auto"/>
        </w:rPr>
        <w:t xml:space="preserve">the thing </w:t>
      </w:r>
      <w:r>
        <w:rPr>
          <w:color w:val="auto"/>
        </w:rPr>
        <w:t xml:space="preserve">(ta) </w:t>
      </w:r>
      <w:r>
        <w:rPr>
          <w:b/>
          <w:color w:val="auto"/>
        </w:rPr>
        <w:t xml:space="preserve">down against </w:t>
      </w:r>
      <w:r>
        <w:rPr>
          <w:color w:val="auto"/>
        </w:rPr>
        <w:t xml:space="preserve">(kat’) </w:t>
      </w:r>
      <w:r>
        <w:rPr>
          <w:b/>
          <w:color w:val="auto"/>
        </w:rPr>
        <w:t xml:space="preserve">me </w:t>
      </w:r>
      <w:r>
        <w:rPr>
          <w:color w:val="auto"/>
        </w:rPr>
        <w:t xml:space="preserve">(eme) </w:t>
      </w:r>
      <w:r>
        <w:rPr>
          <w:b/>
          <w:color w:val="auto"/>
        </w:rPr>
        <w:t xml:space="preserve">has come </w:t>
      </w:r>
      <w:r>
        <w:rPr>
          <w:color w:val="auto"/>
        </w:rPr>
        <w:t xml:space="preserve">(elēluthen) </w:t>
      </w:r>
      <w:r>
        <w:rPr>
          <w:b/>
          <w:color w:val="auto"/>
        </w:rPr>
        <w:t xml:space="preserve">more </w:t>
      </w:r>
      <w:r>
        <w:rPr>
          <w:color w:val="auto"/>
        </w:rPr>
        <w:t xml:space="preserve">(mallon) </w:t>
      </w:r>
      <w:r>
        <w:rPr>
          <w:b/>
          <w:color w:val="auto"/>
        </w:rPr>
        <w:t xml:space="preserve">into </w:t>
      </w:r>
      <w:r>
        <w:rPr>
          <w:color w:val="auto"/>
        </w:rPr>
        <w:t xml:space="preserve">(eis) </w:t>
      </w:r>
      <w:r>
        <w:rPr>
          <w:b/>
          <w:color w:val="auto"/>
        </w:rPr>
        <w:t xml:space="preserve">[a] forward drive </w:t>
      </w:r>
      <w:r>
        <w:rPr>
          <w:color w:val="auto"/>
        </w:rPr>
        <w:t xml:space="preserve">(prokopēn) </w:t>
      </w:r>
      <w:r>
        <w:rPr>
          <w:b/>
          <w:color w:val="auto"/>
        </w:rPr>
        <w:t xml:space="preserve">of the </w:t>
      </w:r>
      <w:r>
        <w:rPr>
          <w:color w:val="auto"/>
        </w:rPr>
        <w:t xml:space="preserve">(tou) </w:t>
      </w:r>
      <w:r>
        <w:rPr>
          <w:b/>
          <w:color w:val="auto"/>
        </w:rPr>
        <w:t xml:space="preserve">Evangelism </w:t>
      </w:r>
      <w:r>
        <w:rPr>
          <w:color w:val="auto"/>
        </w:rPr>
        <w:t>(euangeliou)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1:13 </w:t>
      </w:r>
      <w:r>
        <w:rPr>
          <w:color w:val="auto"/>
        </w:rPr>
        <w:t xml:space="preserve">(LIT/UBS4) </w:t>
      </w:r>
      <w:r>
        <w:rPr>
          <w:b/>
          <w:color w:val="auto"/>
        </w:rPr>
        <w:t xml:space="preserve">and so </w:t>
      </w:r>
      <w:r>
        <w:rPr>
          <w:color w:val="auto"/>
        </w:rPr>
        <w:t xml:space="preserve">(hōste) </w:t>
      </w:r>
      <w:r>
        <w:rPr>
          <w:b/>
          <w:color w:val="auto"/>
        </w:rPr>
        <w:t xml:space="preserve">the </w:t>
      </w:r>
      <w:r>
        <w:rPr>
          <w:color w:val="auto"/>
        </w:rPr>
        <w:t xml:space="preserve">(tous) </w:t>
      </w:r>
      <w:r>
        <w:rPr>
          <w:b/>
          <w:color w:val="auto"/>
        </w:rPr>
        <w:t xml:space="preserve">bonds </w:t>
      </w:r>
      <w:r>
        <w:rPr>
          <w:color w:val="auto"/>
        </w:rPr>
        <w:t xml:space="preserve">(desmous) </w:t>
      </w:r>
      <w:r>
        <w:rPr>
          <w:b/>
          <w:color w:val="auto"/>
        </w:rPr>
        <w:t xml:space="preserve">of me </w:t>
      </w:r>
      <w:r>
        <w:rPr>
          <w:color w:val="auto"/>
        </w:rPr>
        <w:t>(mou)</w:t>
      </w:r>
      <w:r>
        <w:rPr>
          <w:b/>
          <w:color w:val="auto"/>
        </w:rPr>
        <w:t xml:space="preserve">, [the bonds, RE] manifested </w:t>
      </w:r>
      <w:r>
        <w:rPr>
          <w:color w:val="auto"/>
        </w:rPr>
        <w:t xml:space="preserve">(phanerous) </w:t>
      </w:r>
      <w:r>
        <w:rPr>
          <w:b/>
          <w:color w:val="auto"/>
        </w:rPr>
        <w:t xml:space="preserve">in </w:t>
      </w:r>
      <w:r>
        <w:rPr>
          <w:color w:val="auto"/>
        </w:rPr>
        <w:t xml:space="preserve">(en) </w:t>
      </w:r>
      <w:r>
        <w:rPr>
          <w:b/>
          <w:color w:val="auto"/>
        </w:rPr>
        <w:t xml:space="preserve">Christ </w:t>
      </w:r>
      <w:r>
        <w:rPr>
          <w:color w:val="auto"/>
        </w:rPr>
        <w:t>(Christō)</w:t>
      </w:r>
      <w:r>
        <w:rPr>
          <w:b/>
          <w:color w:val="auto"/>
        </w:rPr>
        <w:t xml:space="preserve">, [are] to cause themselves to come to pass </w:t>
      </w:r>
      <w:r>
        <w:rPr>
          <w:color w:val="auto"/>
        </w:rPr>
        <w:t xml:space="preserve">(genesthai)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whole </w:t>
      </w:r>
      <w:r>
        <w:rPr>
          <w:color w:val="auto"/>
        </w:rPr>
        <w:t xml:space="preserve">(holō) </w:t>
      </w:r>
      <w:r>
        <w:rPr>
          <w:b/>
          <w:color w:val="auto"/>
        </w:rPr>
        <w:t xml:space="preserve">Praetorium </w:t>
      </w:r>
      <w:r>
        <w:rPr>
          <w:color w:val="auto"/>
        </w:rPr>
        <w:t>(praitōriō)</w:t>
      </w:r>
      <w:r>
        <w:rPr>
          <w:b/>
          <w:color w:val="auto"/>
        </w:rPr>
        <w:t xml:space="preserve">, and </w:t>
      </w:r>
      <w:r>
        <w:rPr>
          <w:color w:val="auto"/>
        </w:rPr>
        <w:t xml:space="preserve">(kai) </w:t>
      </w:r>
      <w:r>
        <w:rPr>
          <w:b/>
          <w:color w:val="auto"/>
        </w:rPr>
        <w:t xml:space="preserve">to all the </w:t>
      </w:r>
      <w:r>
        <w:rPr>
          <w:color w:val="auto"/>
        </w:rPr>
        <w:t xml:space="preserve">(tois pasin) </w:t>
      </w:r>
      <w:r>
        <w:rPr>
          <w:b/>
          <w:color w:val="auto"/>
        </w:rPr>
        <w:t xml:space="preserve">remaining </w:t>
      </w:r>
      <w:r>
        <w:rPr>
          <w:color w:val="auto"/>
        </w:rPr>
        <w:t xml:space="preserve">(loipois) </w:t>
      </w:r>
      <w:r>
        <w:rPr>
          <w:b/>
          <w:bCs/>
          <w:color w:val="auto"/>
        </w:rPr>
        <w:t>[brothers, v12, RE]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1:14 </w:t>
      </w:r>
      <w:r>
        <w:rPr>
          <w:color w:val="auto"/>
        </w:rPr>
        <w:t xml:space="preserve">(LIT/UBS4) </w:t>
      </w:r>
      <w:r>
        <w:rPr>
          <w:b/>
          <w:color w:val="auto"/>
        </w:rPr>
        <w:t xml:space="preserve">and </w:t>
      </w:r>
      <w:r>
        <w:rPr>
          <w:color w:val="auto"/>
        </w:rPr>
        <w:t>(kai)</w:t>
      </w:r>
      <w:r>
        <w:rPr>
          <w:b/>
          <w:color w:val="auto"/>
        </w:rPr>
        <w:t xml:space="preserve"> the </w:t>
      </w:r>
      <w:r>
        <w:rPr>
          <w:color w:val="auto"/>
        </w:rPr>
        <w:t>(tous)</w:t>
      </w:r>
      <w:r>
        <w:rPr>
          <w:b/>
          <w:color w:val="auto"/>
        </w:rPr>
        <w:t xml:space="preserve"> majority </w:t>
      </w:r>
      <w:r>
        <w:rPr>
          <w:color w:val="auto"/>
        </w:rPr>
        <w:t>(pleionas)</w:t>
      </w:r>
      <w:r>
        <w:rPr>
          <w:b/>
          <w:color w:val="auto"/>
        </w:rPr>
        <w:t xml:space="preserve"> of the </w:t>
      </w:r>
      <w:r>
        <w:rPr>
          <w:color w:val="auto"/>
        </w:rPr>
        <w:t>(tōn)</w:t>
      </w:r>
      <w:r>
        <w:rPr>
          <w:b/>
          <w:color w:val="auto"/>
        </w:rPr>
        <w:t xml:space="preserve"> brothers </w:t>
      </w:r>
      <w:r>
        <w:rPr>
          <w:color w:val="auto"/>
        </w:rPr>
        <w:t>(adelphōn)</w:t>
      </w:r>
      <w:r>
        <w:rPr>
          <w:b/>
          <w:color w:val="auto"/>
        </w:rPr>
        <w:t xml:space="preserve"> in </w:t>
      </w:r>
      <w:r>
        <w:rPr>
          <w:color w:val="auto"/>
        </w:rPr>
        <w:t>(en)</w:t>
      </w:r>
      <w:r>
        <w:rPr>
          <w:b/>
          <w:color w:val="auto"/>
        </w:rPr>
        <w:t xml:space="preserve"> [the] lord </w:t>
      </w:r>
      <w:r>
        <w:rPr>
          <w:color w:val="auto"/>
        </w:rPr>
        <w:t>(kuriō)</w:t>
      </w:r>
      <w:r>
        <w:rPr>
          <w:b/>
          <w:color w:val="auto"/>
        </w:rPr>
        <w:t xml:space="preserve"> having been persuaded </w:t>
      </w:r>
      <w:r>
        <w:rPr>
          <w:color w:val="auto"/>
        </w:rPr>
        <w:t>(pepoithotas)</w:t>
      </w:r>
      <w:r>
        <w:rPr>
          <w:b/>
          <w:color w:val="auto"/>
        </w:rPr>
        <w:t xml:space="preserve"> [through, AE] the </w:t>
      </w:r>
      <w:r>
        <w:rPr>
          <w:color w:val="auto"/>
        </w:rPr>
        <w:t>(tois)</w:t>
      </w:r>
      <w:r>
        <w:rPr>
          <w:b/>
          <w:color w:val="auto"/>
        </w:rPr>
        <w:t xml:space="preserve"> bonds </w:t>
      </w:r>
      <w:r>
        <w:rPr>
          <w:color w:val="auto"/>
        </w:rPr>
        <w:t>(desmois)</w:t>
      </w:r>
      <w:r>
        <w:rPr>
          <w:b/>
          <w:color w:val="auto"/>
        </w:rPr>
        <w:t xml:space="preserve"> of me </w:t>
      </w:r>
      <w:r>
        <w:rPr>
          <w:color w:val="auto"/>
        </w:rPr>
        <w:t>(mou)</w:t>
      </w:r>
      <w:r>
        <w:rPr>
          <w:b/>
          <w:color w:val="auto"/>
        </w:rPr>
        <w:t xml:space="preserve">,  [are persuaded, RE] abundantly </w:t>
      </w:r>
      <w:r>
        <w:rPr>
          <w:color w:val="auto"/>
        </w:rPr>
        <w:t>(perissoterōs)</w:t>
      </w:r>
      <w:r>
        <w:rPr>
          <w:b/>
          <w:color w:val="auto"/>
        </w:rPr>
        <w:t xml:space="preserve"> to be audacious enough </w:t>
      </w:r>
      <w:r>
        <w:rPr>
          <w:color w:val="auto"/>
        </w:rPr>
        <w:t>(tolman)</w:t>
      </w:r>
      <w:r>
        <w:rPr>
          <w:b/>
          <w:color w:val="auto"/>
        </w:rPr>
        <w:t xml:space="preserve"> to fearlessly speak </w:t>
      </w:r>
      <w:r>
        <w:rPr>
          <w:color w:val="auto"/>
        </w:rPr>
        <w:t>(aphobōs lalein)</w:t>
      </w:r>
      <w:r>
        <w:rPr>
          <w:b/>
          <w:color w:val="auto"/>
        </w:rPr>
        <w:t xml:space="preserve"> the </w:t>
      </w:r>
      <w:r>
        <w:rPr>
          <w:color w:val="auto"/>
        </w:rPr>
        <w:t>(ton)</w:t>
      </w:r>
      <w:r>
        <w:rPr>
          <w:b/>
          <w:color w:val="auto"/>
        </w:rPr>
        <w:t xml:space="preserve"> Word </w:t>
      </w:r>
      <w:r>
        <w:rPr>
          <w:color w:val="auto"/>
        </w:rPr>
        <w:t>(logon)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1:15 </w:t>
      </w:r>
      <w:r>
        <w:rPr>
          <w:color w:val="auto"/>
        </w:rPr>
        <w:t xml:space="preserve">(LIT/UBS4) </w:t>
      </w:r>
      <w:r>
        <w:rPr>
          <w:b/>
          <w:color w:val="auto"/>
        </w:rPr>
        <w:t xml:space="preserve">And </w:t>
      </w:r>
      <w:r>
        <w:rPr>
          <w:color w:val="auto"/>
        </w:rPr>
        <w:t>(kai)</w:t>
      </w:r>
      <w:r>
        <w:rPr>
          <w:b/>
          <w:color w:val="auto"/>
        </w:rPr>
        <w:t xml:space="preserve">, truly </w:t>
      </w:r>
      <w:r>
        <w:rPr>
          <w:color w:val="auto"/>
        </w:rPr>
        <w:t>(men)</w:t>
      </w:r>
      <w:r>
        <w:rPr>
          <w:b/>
          <w:color w:val="auto"/>
        </w:rPr>
        <w:t xml:space="preserve">, some </w:t>
      </w:r>
      <w:r>
        <w:rPr>
          <w:color w:val="auto"/>
        </w:rPr>
        <w:t>(tines)</w:t>
      </w:r>
      <w:r>
        <w:rPr>
          <w:b/>
          <w:color w:val="auto"/>
        </w:rPr>
        <w:t xml:space="preserve"> [brothers, v14, RE] [speak the Word, v14, RE] through </w:t>
      </w:r>
      <w:r>
        <w:rPr>
          <w:color w:val="auto"/>
        </w:rPr>
        <w:t>(dia)</w:t>
      </w:r>
      <w:r>
        <w:rPr>
          <w:b/>
          <w:color w:val="auto"/>
        </w:rPr>
        <w:t xml:space="preserve"> [the sake, AE] of envy </w:t>
      </w:r>
      <w:r>
        <w:rPr>
          <w:color w:val="auto"/>
        </w:rPr>
        <w:t>(phthonon)</w:t>
      </w:r>
      <w:r>
        <w:rPr>
          <w:b/>
          <w:color w:val="auto"/>
        </w:rPr>
        <w:t xml:space="preserve"> and </w:t>
      </w:r>
      <w:r>
        <w:rPr>
          <w:color w:val="auto"/>
        </w:rPr>
        <w:t>(kai)</w:t>
      </w:r>
      <w:r>
        <w:rPr>
          <w:b/>
          <w:color w:val="auto"/>
        </w:rPr>
        <w:t xml:space="preserve"> rivalry </w:t>
      </w:r>
      <w:r>
        <w:rPr>
          <w:color w:val="auto"/>
        </w:rPr>
        <w:t>(erin)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some </w:t>
      </w:r>
      <w:r>
        <w:rPr>
          <w:color w:val="auto"/>
        </w:rPr>
        <w:t>(tines)</w:t>
      </w:r>
      <w:r>
        <w:rPr>
          <w:b/>
          <w:color w:val="auto"/>
        </w:rPr>
        <w:t xml:space="preserve"> [brothers, v14, RE] preach </w:t>
      </w:r>
      <w:r>
        <w:rPr>
          <w:color w:val="auto"/>
        </w:rPr>
        <w:t>(kērussousin)</w:t>
      </w:r>
      <w:r>
        <w:rPr>
          <w:b/>
          <w:color w:val="auto"/>
        </w:rPr>
        <w:t xml:space="preserve"> the </w:t>
      </w:r>
      <w:r>
        <w:rPr>
          <w:color w:val="auto"/>
        </w:rPr>
        <w:t>(ton)</w:t>
      </w:r>
      <w:r>
        <w:rPr>
          <w:b/>
          <w:color w:val="auto"/>
        </w:rPr>
        <w:t xml:space="preserve"> Christ </w:t>
      </w:r>
      <w:r>
        <w:rPr>
          <w:color w:val="auto"/>
        </w:rPr>
        <w:t>(Christon)</w:t>
      </w:r>
      <w:r>
        <w:rPr>
          <w:b/>
          <w:color w:val="auto"/>
        </w:rPr>
        <w:t xml:space="preserve"> through </w:t>
      </w:r>
      <w:r>
        <w:rPr>
          <w:color w:val="auto"/>
        </w:rPr>
        <w:t>(di)</w:t>
      </w:r>
      <w:r>
        <w:rPr>
          <w:b/>
          <w:color w:val="auto"/>
        </w:rPr>
        <w:t xml:space="preserve"> [a] good supposition </w:t>
      </w:r>
      <w:r>
        <w:rPr>
          <w:color w:val="auto"/>
        </w:rPr>
        <w:t>(eudokian)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1:16 </w:t>
      </w:r>
      <w:r>
        <w:rPr>
          <w:color w:val="auto"/>
        </w:rPr>
        <w:t xml:space="preserve">(LIT/UBS4) </w:t>
      </w:r>
      <w:r>
        <w:rPr>
          <w:b/>
          <w:color w:val="auto"/>
        </w:rPr>
        <w:t xml:space="preserve">Truly </w:t>
      </w:r>
      <w:r>
        <w:rPr>
          <w:color w:val="auto"/>
        </w:rPr>
        <w:t>(men)</w:t>
      </w:r>
      <w:r>
        <w:rPr>
          <w:b/>
          <w:color w:val="auto"/>
        </w:rPr>
        <w:t>,</w:t>
      </w:r>
      <w:r>
        <w:rPr>
          <w:color w:val="auto"/>
        </w:rPr>
        <w:t xml:space="preserve"> </w:t>
      </w:r>
      <w:r>
        <w:rPr>
          <w:b/>
          <w:color w:val="auto"/>
        </w:rPr>
        <w:t xml:space="preserve">the </w:t>
      </w:r>
      <w:r>
        <w:rPr>
          <w:color w:val="auto"/>
        </w:rPr>
        <w:t xml:space="preserve">(hoi) </w:t>
      </w:r>
      <w:r>
        <w:rPr>
          <w:b/>
          <w:bCs/>
          <w:color w:val="auto"/>
        </w:rPr>
        <w:t xml:space="preserve">[holy ones, v1, RE] </w:t>
      </w:r>
      <w:r>
        <w:rPr>
          <w:b/>
          <w:color w:val="auto"/>
        </w:rPr>
        <w:t xml:space="preserve">[preach, v15, RE] out </w:t>
      </w:r>
      <w:r>
        <w:rPr>
          <w:color w:val="auto"/>
        </w:rPr>
        <w:t xml:space="preserve">(ex) </w:t>
      </w:r>
      <w:r>
        <w:rPr>
          <w:b/>
          <w:color w:val="auto"/>
        </w:rPr>
        <w:t xml:space="preserve">of love </w:t>
      </w:r>
      <w:r>
        <w:rPr>
          <w:color w:val="auto"/>
        </w:rPr>
        <w:t>(agapēs)</w:t>
      </w:r>
      <w:r>
        <w:rPr>
          <w:b/>
          <w:color w:val="auto"/>
        </w:rPr>
        <w:t xml:space="preserve">, they having seen </w:t>
      </w:r>
      <w:r>
        <w:rPr>
          <w:color w:val="auto"/>
        </w:rPr>
        <w:t xml:space="preserve">(eidotes) </w:t>
      </w:r>
      <w:r>
        <w:rPr>
          <w:b/>
          <w:color w:val="auto"/>
        </w:rPr>
        <w:t xml:space="preserve">that </w:t>
      </w:r>
      <w:r>
        <w:rPr>
          <w:color w:val="auto"/>
        </w:rPr>
        <w:t xml:space="preserve">(hoti) </w:t>
      </w:r>
      <w:r>
        <w:rPr>
          <w:b/>
          <w:color w:val="auto"/>
        </w:rPr>
        <w:t>I am laid</w:t>
      </w:r>
      <w:r>
        <w:rPr>
          <w:color w:val="auto"/>
        </w:rPr>
        <w:t xml:space="preserve"> (keimai) </w:t>
      </w:r>
      <w:r>
        <w:rPr>
          <w:b/>
          <w:color w:val="auto"/>
        </w:rPr>
        <w:t xml:space="preserve">into </w:t>
      </w:r>
      <w:r>
        <w:rPr>
          <w:color w:val="auto"/>
        </w:rPr>
        <w:t xml:space="preserve">(eis) </w:t>
      </w:r>
      <w:r>
        <w:rPr>
          <w:b/>
          <w:color w:val="auto"/>
        </w:rPr>
        <w:t>[a] defense</w:t>
      </w:r>
      <w:r>
        <w:rPr>
          <w:color w:val="auto"/>
        </w:rPr>
        <w:t xml:space="preserve"> (apologian) </w:t>
      </w:r>
      <w:r>
        <w:rPr>
          <w:b/>
          <w:color w:val="auto"/>
        </w:rPr>
        <w:t xml:space="preserve">of the </w:t>
      </w:r>
      <w:r>
        <w:rPr>
          <w:color w:val="auto"/>
        </w:rPr>
        <w:t xml:space="preserve">(tou) </w:t>
      </w:r>
      <w:r>
        <w:rPr>
          <w:b/>
          <w:color w:val="auto"/>
        </w:rPr>
        <w:t>Evangelism</w:t>
      </w:r>
      <w:r>
        <w:rPr>
          <w:color w:val="auto"/>
        </w:rPr>
        <w:t xml:space="preserve"> (euangeliou)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1:17 </w:t>
      </w:r>
      <w:r>
        <w:rPr>
          <w:color w:val="auto"/>
        </w:rPr>
        <w:t xml:space="preserve">(LIT/UBS4) </w:t>
      </w:r>
      <w:r>
        <w:rPr>
          <w:b/>
          <w:color w:val="auto"/>
        </w:rPr>
        <w:t xml:space="preserve">But </w:t>
      </w:r>
      <w:r>
        <w:rPr>
          <w:color w:val="auto"/>
        </w:rPr>
        <w:t xml:space="preserve">(de) </w:t>
      </w:r>
      <w:r>
        <w:rPr>
          <w:b/>
          <w:color w:val="auto"/>
        </w:rPr>
        <w:t xml:space="preserve">the [other, AE] </w:t>
      </w:r>
      <w:r>
        <w:rPr>
          <w:color w:val="auto"/>
        </w:rPr>
        <w:t xml:space="preserve">(hoi) </w:t>
      </w:r>
      <w:r>
        <w:rPr>
          <w:b/>
          <w:bCs/>
          <w:color w:val="auto"/>
        </w:rPr>
        <w:t xml:space="preserve">[brothers, v14, RE] </w:t>
      </w:r>
      <w:r>
        <w:rPr>
          <w:b/>
          <w:color w:val="auto"/>
        </w:rPr>
        <w:t>[preach, v15, RE]</w:t>
      </w:r>
      <w:r>
        <w:rPr>
          <w:color w:val="auto"/>
        </w:rPr>
        <w:t xml:space="preserve"> </w:t>
      </w:r>
      <w:r>
        <w:rPr>
          <w:b/>
          <w:color w:val="auto"/>
        </w:rPr>
        <w:t xml:space="preserve">the </w:t>
      </w:r>
      <w:r>
        <w:rPr>
          <w:color w:val="auto"/>
        </w:rPr>
        <w:t xml:space="preserve">(ton) </w:t>
      </w:r>
      <w:r>
        <w:rPr>
          <w:b/>
          <w:color w:val="auto"/>
        </w:rPr>
        <w:t xml:space="preserve">Christ </w:t>
      </w:r>
      <w:r>
        <w:rPr>
          <w:color w:val="auto"/>
        </w:rPr>
        <w:t xml:space="preserve">(Christon) </w:t>
      </w:r>
      <w:r>
        <w:rPr>
          <w:b/>
          <w:color w:val="auto"/>
        </w:rPr>
        <w:t xml:space="preserve">out </w:t>
      </w:r>
      <w:r>
        <w:rPr>
          <w:color w:val="auto"/>
        </w:rPr>
        <w:t xml:space="preserve">(ex) </w:t>
      </w:r>
      <w:r>
        <w:rPr>
          <w:b/>
          <w:color w:val="auto"/>
        </w:rPr>
        <w:t xml:space="preserve">of intrigue </w:t>
      </w:r>
      <w:r>
        <w:rPr>
          <w:color w:val="auto"/>
        </w:rPr>
        <w:t>(eritheias)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they absolutely do not report down </w:t>
      </w:r>
      <w:r>
        <w:rPr>
          <w:color w:val="auto"/>
        </w:rPr>
        <w:t xml:space="preserve">(ouch kataggellousin) </w:t>
      </w:r>
      <w:r>
        <w:rPr>
          <w:b/>
          <w:color w:val="auto"/>
        </w:rPr>
        <w:t xml:space="preserve">purely </w:t>
      </w:r>
      <w:r>
        <w:rPr>
          <w:color w:val="auto"/>
        </w:rPr>
        <w:t>(hagnōs)</w:t>
      </w:r>
      <w:r>
        <w:rPr>
          <w:b/>
          <w:color w:val="auto"/>
        </w:rPr>
        <w:t>, imagining</w:t>
      </w:r>
      <w:r>
        <w:rPr>
          <w:color w:val="auto"/>
        </w:rPr>
        <w:t xml:space="preserve"> (oiomenoi) </w:t>
      </w:r>
      <w:r>
        <w:rPr>
          <w:b/>
          <w:color w:val="auto"/>
        </w:rPr>
        <w:t>to awake</w:t>
      </w:r>
      <w:r>
        <w:rPr>
          <w:color w:val="auto"/>
        </w:rPr>
        <w:t xml:space="preserve"> (egeirein) </w:t>
      </w:r>
      <w:r>
        <w:rPr>
          <w:b/>
          <w:color w:val="auto"/>
        </w:rPr>
        <w:t xml:space="preserve">mental pressure </w:t>
      </w:r>
      <w:r>
        <w:rPr>
          <w:color w:val="auto"/>
        </w:rPr>
        <w:t xml:space="preserve">(thlipsin) </w:t>
      </w:r>
      <w:r>
        <w:rPr>
          <w:b/>
          <w:color w:val="auto"/>
        </w:rPr>
        <w:t xml:space="preserve">to the </w:t>
      </w:r>
      <w:r>
        <w:rPr>
          <w:color w:val="auto"/>
        </w:rPr>
        <w:t xml:space="preserve">(tois) </w:t>
      </w:r>
      <w:r>
        <w:rPr>
          <w:b/>
          <w:color w:val="auto"/>
        </w:rPr>
        <w:t xml:space="preserve">bonds </w:t>
      </w:r>
      <w:r>
        <w:rPr>
          <w:color w:val="auto"/>
        </w:rPr>
        <w:t xml:space="preserve">(desmois) </w:t>
      </w:r>
      <w:r>
        <w:rPr>
          <w:b/>
          <w:color w:val="auto"/>
        </w:rPr>
        <w:t xml:space="preserve">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1:18 </w:t>
      </w:r>
      <w:r>
        <w:rPr>
          <w:color w:val="auto"/>
        </w:rPr>
        <w:t xml:space="preserve">(LIT/UBS4) </w:t>
      </w:r>
      <w:r>
        <w:rPr>
          <w:b/>
          <w:color w:val="auto"/>
        </w:rPr>
        <w:t xml:space="preserve">because </w:t>
      </w:r>
      <w:r>
        <w:rPr>
          <w:color w:val="auto"/>
        </w:rPr>
        <w:t xml:space="preserve">(gar) </w:t>
      </w:r>
      <w:r>
        <w:rPr>
          <w:b/>
          <w:color w:val="auto"/>
        </w:rPr>
        <w:t xml:space="preserve">of what </w:t>
      </w:r>
      <w:r>
        <w:rPr>
          <w:color w:val="auto"/>
        </w:rPr>
        <w:t>(ti)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Moreover </w:t>
      </w:r>
      <w:r>
        <w:rPr>
          <w:color w:val="auto"/>
        </w:rPr>
        <w:t>(plēn)</w:t>
      </w:r>
      <w:r>
        <w:rPr>
          <w:b/>
          <w:color w:val="auto"/>
        </w:rPr>
        <w:t xml:space="preserve">, that </w:t>
      </w:r>
      <w:r>
        <w:rPr>
          <w:color w:val="auto"/>
        </w:rPr>
        <w:t xml:space="preserve">(hoti) </w:t>
      </w:r>
      <w:r>
        <w:rPr>
          <w:b/>
          <w:color w:val="auto"/>
        </w:rPr>
        <w:t xml:space="preserve">every </w:t>
      </w:r>
      <w:r>
        <w:rPr>
          <w:color w:val="auto"/>
        </w:rPr>
        <w:t xml:space="preserve">(panti) </w:t>
      </w:r>
      <w:r>
        <w:rPr>
          <w:b/>
          <w:color w:val="auto"/>
        </w:rPr>
        <w:t xml:space="preserve">way </w:t>
      </w:r>
      <w:r>
        <w:rPr>
          <w:color w:val="auto"/>
        </w:rPr>
        <w:t>(tropon)</w:t>
      </w:r>
      <w:r>
        <w:rPr>
          <w:b/>
          <w:color w:val="auto"/>
        </w:rPr>
        <w:t xml:space="preserve">, whether </w:t>
      </w:r>
      <w:r>
        <w:rPr>
          <w:color w:val="auto"/>
        </w:rPr>
        <w:t xml:space="preserve">(eite) </w:t>
      </w:r>
      <w:r>
        <w:rPr>
          <w:b/>
          <w:color w:val="auto"/>
        </w:rPr>
        <w:t xml:space="preserve">for outward showbiz </w:t>
      </w:r>
      <w:r>
        <w:rPr>
          <w:color w:val="auto"/>
        </w:rPr>
        <w:t>(prophasei)</w:t>
      </w:r>
      <w:r>
        <w:rPr>
          <w:b/>
          <w:color w:val="auto"/>
        </w:rPr>
        <w:t xml:space="preserve">, whether </w:t>
      </w:r>
      <w:r>
        <w:rPr>
          <w:color w:val="auto"/>
        </w:rPr>
        <w:t xml:space="preserve">(eite) </w:t>
      </w:r>
      <w:r>
        <w:rPr>
          <w:b/>
          <w:color w:val="auto"/>
        </w:rPr>
        <w:t xml:space="preserve">for Truth </w:t>
      </w:r>
      <w:r>
        <w:rPr>
          <w:color w:val="auto"/>
        </w:rPr>
        <w:t>(alētheia)</w:t>
      </w:r>
      <w:r>
        <w:rPr>
          <w:b/>
          <w:color w:val="auto"/>
        </w:rPr>
        <w:t xml:space="preserve">, Christ </w:t>
      </w:r>
      <w:r>
        <w:rPr>
          <w:color w:val="auto"/>
        </w:rPr>
        <w:t xml:space="preserve">(Christos) </w:t>
      </w:r>
      <w:r>
        <w:rPr>
          <w:b/>
          <w:color w:val="auto"/>
        </w:rPr>
        <w:t xml:space="preserve">is evangelized down </w:t>
      </w:r>
      <w:r>
        <w:rPr>
          <w:color w:val="auto"/>
        </w:rPr>
        <w:t>(kattaggelletai)</w:t>
      </w:r>
      <w:r>
        <w:rPr>
          <w:b/>
          <w:color w:val="auto"/>
        </w:rPr>
        <w:t xml:space="preserve">, and </w:t>
      </w:r>
      <w:r>
        <w:rPr>
          <w:color w:val="auto"/>
        </w:rPr>
        <w:t xml:space="preserve">(kai) </w:t>
      </w:r>
      <w:r>
        <w:rPr>
          <w:b/>
          <w:color w:val="auto"/>
        </w:rPr>
        <w:t xml:space="preserve">in </w:t>
      </w:r>
      <w:r>
        <w:rPr>
          <w:color w:val="auto"/>
        </w:rPr>
        <w:t xml:space="preserve">(en) </w:t>
      </w:r>
      <w:r>
        <w:rPr>
          <w:b/>
          <w:color w:val="auto"/>
        </w:rPr>
        <w:t xml:space="preserve">this </w:t>
      </w:r>
      <w:r>
        <w:rPr>
          <w:color w:val="auto"/>
        </w:rPr>
        <w:t xml:space="preserve">(toutō) </w:t>
      </w:r>
      <w:r>
        <w:rPr>
          <w:b/>
          <w:color w:val="auto"/>
        </w:rPr>
        <w:t xml:space="preserve">I rejoice </w:t>
      </w:r>
      <w:r>
        <w:rPr>
          <w:color w:val="auto"/>
        </w:rPr>
        <w:t>(chairō)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I shall cause myself to rejoice </w:t>
      </w:r>
      <w:r>
        <w:rPr>
          <w:color w:val="auto"/>
        </w:rPr>
        <w:t xml:space="preserve">(charēsomai) </w:t>
      </w:r>
      <w:r>
        <w:rPr>
          <w:b/>
          <w:color w:val="auto"/>
        </w:rPr>
        <w:t xml:space="preserve">[in this, RE]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1:19 </w:t>
      </w:r>
      <w:r>
        <w:rPr>
          <w:color w:val="auto"/>
        </w:rPr>
        <w:t xml:space="preserve">(LIT/UBS4) </w:t>
      </w:r>
      <w:r>
        <w:rPr>
          <w:b/>
          <w:color w:val="auto"/>
        </w:rPr>
        <w:t xml:space="preserve">Because </w:t>
      </w:r>
      <w:r>
        <w:rPr>
          <w:color w:val="auto"/>
        </w:rPr>
        <w:t xml:space="preserve">(gar) </w:t>
      </w:r>
      <w:r>
        <w:rPr>
          <w:b/>
          <w:color w:val="auto"/>
        </w:rPr>
        <w:t xml:space="preserve">I have seen </w:t>
      </w:r>
      <w:r>
        <w:rPr>
          <w:color w:val="auto"/>
        </w:rPr>
        <w:t xml:space="preserve">(oida) </w:t>
      </w:r>
      <w:r>
        <w:rPr>
          <w:b/>
          <w:color w:val="auto"/>
        </w:rPr>
        <w:t xml:space="preserve">that </w:t>
      </w:r>
      <w:r>
        <w:rPr>
          <w:color w:val="auto"/>
        </w:rPr>
        <w:t xml:space="preserve">(hoti) </w:t>
      </w:r>
      <w:r>
        <w:rPr>
          <w:b/>
          <w:color w:val="auto"/>
        </w:rPr>
        <w:t xml:space="preserve">this </w:t>
      </w:r>
      <w:r>
        <w:rPr>
          <w:color w:val="auto"/>
        </w:rPr>
        <w:t xml:space="preserve">(touto) </w:t>
      </w:r>
      <w:r>
        <w:rPr>
          <w:b/>
          <w:color w:val="auto"/>
        </w:rPr>
        <w:t xml:space="preserve">shall cause itself to step away from </w:t>
      </w:r>
      <w:r>
        <w:rPr>
          <w:color w:val="auto"/>
        </w:rPr>
        <w:t xml:space="preserve">(apobēsetai) </w:t>
      </w:r>
      <w:r>
        <w:rPr>
          <w:b/>
          <w:color w:val="auto"/>
        </w:rPr>
        <w:t xml:space="preserve">me </w:t>
      </w:r>
      <w:r>
        <w:rPr>
          <w:color w:val="auto"/>
        </w:rPr>
        <w:t xml:space="preserve">(moi) </w:t>
      </w:r>
      <w:r>
        <w:rPr>
          <w:b/>
          <w:color w:val="auto"/>
        </w:rPr>
        <w:t xml:space="preserve">into </w:t>
      </w:r>
      <w:r>
        <w:rPr>
          <w:color w:val="auto"/>
        </w:rPr>
        <w:t xml:space="preserve">(eis) </w:t>
      </w:r>
      <w:r>
        <w:rPr>
          <w:b/>
          <w:color w:val="auto"/>
        </w:rPr>
        <w:t xml:space="preserve">my wholeness </w:t>
      </w:r>
      <w:r>
        <w:rPr>
          <w:color w:val="auto"/>
        </w:rPr>
        <w:t>(sōtērian)</w:t>
      </w:r>
      <w:r>
        <w:rPr>
          <w:b/>
          <w:color w:val="auto"/>
        </w:rPr>
        <w:t xml:space="preserve">, through </w:t>
      </w:r>
      <w:r>
        <w:rPr>
          <w:color w:val="auto"/>
        </w:rPr>
        <w:t xml:space="preserve">(dia) </w:t>
      </w:r>
      <w:r>
        <w:rPr>
          <w:b/>
          <w:color w:val="auto"/>
        </w:rPr>
        <w:t xml:space="preserve">the </w:t>
      </w:r>
      <w:r>
        <w:rPr>
          <w:color w:val="auto"/>
        </w:rPr>
        <w:t xml:space="preserve">(tēs) </w:t>
      </w:r>
      <w:r>
        <w:rPr>
          <w:b/>
          <w:color w:val="auto"/>
        </w:rPr>
        <w:t xml:space="preserve">supplications </w:t>
      </w:r>
      <w:r>
        <w:rPr>
          <w:color w:val="auto"/>
        </w:rPr>
        <w:t xml:space="preserve">(deēseōs) </w:t>
      </w:r>
      <w:r>
        <w:rPr>
          <w:b/>
          <w:color w:val="auto"/>
        </w:rPr>
        <w:t xml:space="preserve">of you </w:t>
      </w:r>
      <w:r>
        <w:rPr>
          <w:color w:val="auto"/>
        </w:rPr>
        <w:t xml:space="preserve">(humōn) </w:t>
      </w:r>
      <w:r>
        <w:rPr>
          <w:b/>
          <w:color w:val="auto"/>
        </w:rPr>
        <w:t xml:space="preserve">and </w:t>
      </w:r>
      <w:r>
        <w:rPr>
          <w:color w:val="auto"/>
        </w:rPr>
        <w:t xml:space="preserve">(kai) </w:t>
      </w:r>
      <w:r>
        <w:rPr>
          <w:b/>
          <w:color w:val="auto"/>
        </w:rPr>
        <w:t xml:space="preserve">choreography </w:t>
      </w:r>
      <w:r>
        <w:rPr>
          <w:color w:val="auto"/>
        </w:rPr>
        <w:t xml:space="preserve">(epichorēgias) </w:t>
      </w:r>
      <w:r>
        <w:rPr>
          <w:b/>
          <w:color w:val="auto"/>
        </w:rPr>
        <w:t xml:space="preserve">of the </w:t>
      </w:r>
      <w:r>
        <w:rPr>
          <w:color w:val="auto"/>
        </w:rPr>
        <w:t xml:space="preserve">(tou) </w:t>
      </w:r>
      <w:r>
        <w:rPr>
          <w:b/>
          <w:color w:val="auto"/>
        </w:rPr>
        <w:t xml:space="preserve">Spirit </w:t>
      </w:r>
      <w:r>
        <w:rPr>
          <w:color w:val="auto"/>
        </w:rPr>
        <w:t xml:space="preserve">(pneumatos) </w:t>
      </w:r>
      <w:r>
        <w:rPr>
          <w:b/>
          <w:color w:val="auto"/>
        </w:rPr>
        <w:t xml:space="preserve">of Jesus </w:t>
      </w:r>
      <w:r>
        <w:rPr>
          <w:color w:val="auto"/>
        </w:rPr>
        <w:t xml:space="preserve">(Iēsou) </w:t>
      </w:r>
      <w:r>
        <w:rPr>
          <w:b/>
          <w:color w:val="auto"/>
        </w:rPr>
        <w:t xml:space="preserve">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1:20 </w:t>
      </w:r>
      <w:r>
        <w:rPr>
          <w:color w:val="auto"/>
        </w:rPr>
        <w:t xml:space="preserve">(LIT/UBS4) </w:t>
      </w:r>
      <w:r>
        <w:rPr>
          <w:b/>
          <w:color w:val="auto"/>
        </w:rPr>
        <w:t xml:space="preserve">down according to </w:t>
      </w:r>
      <w:r>
        <w:rPr>
          <w:color w:val="auto"/>
        </w:rPr>
        <w:t xml:space="preserve">(kata) </w:t>
      </w:r>
      <w:r>
        <w:rPr>
          <w:b/>
          <w:color w:val="auto"/>
        </w:rPr>
        <w:t xml:space="preserve">the </w:t>
      </w:r>
      <w:r>
        <w:rPr>
          <w:color w:val="auto"/>
        </w:rPr>
        <w:t xml:space="preserve">(tēn) </w:t>
      </w:r>
      <w:r>
        <w:rPr>
          <w:b/>
          <w:color w:val="auto"/>
        </w:rPr>
        <w:t xml:space="preserve">earnest supposition </w:t>
      </w:r>
      <w:r>
        <w:rPr>
          <w:color w:val="auto"/>
        </w:rPr>
        <w:t xml:space="preserve">(apokaradokian) </w:t>
      </w:r>
      <w:r>
        <w:rPr>
          <w:b/>
          <w:color w:val="auto"/>
        </w:rPr>
        <w:t xml:space="preserve">and </w:t>
      </w:r>
      <w:r>
        <w:rPr>
          <w:color w:val="auto"/>
        </w:rPr>
        <w:t xml:space="preserve">(kai) </w:t>
      </w:r>
      <w:r>
        <w:rPr>
          <w:b/>
          <w:color w:val="auto"/>
        </w:rPr>
        <w:t xml:space="preserve">hope </w:t>
      </w:r>
      <w:r>
        <w:rPr>
          <w:color w:val="auto"/>
        </w:rPr>
        <w:t xml:space="preserve">(elpida) </w:t>
      </w:r>
      <w:r>
        <w:rPr>
          <w:b/>
          <w:color w:val="auto"/>
        </w:rPr>
        <w:t xml:space="preserve">of me </w:t>
      </w:r>
      <w:r>
        <w:rPr>
          <w:color w:val="auto"/>
        </w:rPr>
        <w:t>(mou)</w:t>
      </w:r>
      <w:r>
        <w:rPr>
          <w:b/>
          <w:color w:val="auto"/>
        </w:rPr>
        <w:t xml:space="preserve">, that </w:t>
      </w:r>
      <w:r>
        <w:rPr>
          <w:color w:val="auto"/>
        </w:rPr>
        <w:t xml:space="preserve">(hoti) </w:t>
      </w:r>
      <w:r>
        <w:rPr>
          <w:b/>
          <w:color w:val="auto"/>
        </w:rPr>
        <w:t xml:space="preserve">in </w:t>
      </w:r>
      <w:r>
        <w:rPr>
          <w:color w:val="auto"/>
        </w:rPr>
        <w:t xml:space="preserve">(en) </w:t>
      </w:r>
      <w:r>
        <w:rPr>
          <w:b/>
          <w:color w:val="auto"/>
        </w:rPr>
        <w:t xml:space="preserve">absolutely not one thing </w:t>
      </w:r>
      <w:r>
        <w:rPr>
          <w:color w:val="auto"/>
        </w:rPr>
        <w:t xml:space="preserve">(oudeni) </w:t>
      </w:r>
      <w:r>
        <w:rPr>
          <w:b/>
          <w:color w:val="auto"/>
        </w:rPr>
        <w:t xml:space="preserve">I shall be caused to be ashamed </w:t>
      </w:r>
      <w:r>
        <w:rPr>
          <w:color w:val="auto"/>
        </w:rPr>
        <w:t>(aischunthēsomai)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in </w:t>
      </w:r>
      <w:r>
        <w:rPr>
          <w:color w:val="auto"/>
        </w:rPr>
        <w:t xml:space="preserve">(en) </w:t>
      </w:r>
      <w:r>
        <w:rPr>
          <w:b/>
          <w:color w:val="auto"/>
        </w:rPr>
        <w:t xml:space="preserve">all </w:t>
      </w:r>
      <w:r>
        <w:rPr>
          <w:color w:val="auto"/>
        </w:rPr>
        <w:t xml:space="preserve">(pasē) </w:t>
      </w:r>
      <w:r>
        <w:rPr>
          <w:b/>
          <w:color w:val="auto"/>
        </w:rPr>
        <w:t xml:space="preserve">boldness </w:t>
      </w:r>
      <w:r>
        <w:rPr>
          <w:color w:val="auto"/>
        </w:rPr>
        <w:t>(parrēsia)</w:t>
      </w:r>
      <w:r>
        <w:rPr>
          <w:b/>
          <w:color w:val="auto"/>
        </w:rPr>
        <w:t xml:space="preserve">, as </w:t>
      </w:r>
      <w:r>
        <w:rPr>
          <w:color w:val="auto"/>
        </w:rPr>
        <w:t xml:space="preserve">(hōs) </w:t>
      </w:r>
      <w:r>
        <w:rPr>
          <w:b/>
          <w:color w:val="auto"/>
        </w:rPr>
        <w:t xml:space="preserve">always </w:t>
      </w:r>
      <w:r>
        <w:rPr>
          <w:color w:val="auto"/>
        </w:rPr>
        <w:t>(pantote)</w:t>
      </w:r>
      <w:r>
        <w:rPr>
          <w:b/>
          <w:color w:val="auto"/>
        </w:rPr>
        <w:t xml:space="preserve"> now </w:t>
      </w:r>
      <w:r>
        <w:rPr>
          <w:color w:val="auto"/>
        </w:rPr>
        <w:t xml:space="preserve">(nun) </w:t>
      </w:r>
      <w:r>
        <w:rPr>
          <w:b/>
          <w:color w:val="auto"/>
        </w:rPr>
        <w:t xml:space="preserve">also </w:t>
      </w:r>
      <w:r>
        <w:rPr>
          <w:color w:val="auto"/>
        </w:rPr>
        <w:t>(kai)</w:t>
      </w:r>
      <w:r>
        <w:rPr>
          <w:b/>
          <w:color w:val="auto"/>
        </w:rPr>
        <w:t>,</w:t>
      </w:r>
      <w:r>
        <w:rPr>
          <w:color w:val="auto"/>
        </w:rPr>
        <w:t xml:space="preserve"> </w:t>
      </w:r>
      <w:r>
        <w:rPr>
          <w:b/>
          <w:color w:val="auto"/>
        </w:rPr>
        <w:t xml:space="preserve">Christ </w:t>
      </w:r>
      <w:r>
        <w:rPr>
          <w:color w:val="auto"/>
        </w:rPr>
        <w:t xml:space="preserve">(Christos) </w:t>
      </w:r>
      <w:r>
        <w:rPr>
          <w:b/>
          <w:color w:val="auto"/>
        </w:rPr>
        <w:t xml:space="preserve">shall be made great </w:t>
      </w:r>
      <w:r>
        <w:rPr>
          <w:color w:val="auto"/>
        </w:rPr>
        <w:t xml:space="preserve">(megalunthēsetai)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body </w:t>
      </w:r>
      <w:r>
        <w:rPr>
          <w:color w:val="auto"/>
        </w:rPr>
        <w:t xml:space="preserve">(sōmati) </w:t>
      </w:r>
      <w:r>
        <w:rPr>
          <w:b/>
          <w:color w:val="auto"/>
        </w:rPr>
        <w:t xml:space="preserve">of me </w:t>
      </w:r>
      <w:r>
        <w:rPr>
          <w:color w:val="auto"/>
        </w:rPr>
        <w:t>(mou)</w:t>
      </w:r>
      <w:r>
        <w:rPr>
          <w:b/>
          <w:color w:val="auto"/>
        </w:rPr>
        <w:t xml:space="preserve">, whether </w:t>
      </w:r>
      <w:r>
        <w:rPr>
          <w:color w:val="auto"/>
        </w:rPr>
        <w:t xml:space="preserve">(eite) </w:t>
      </w:r>
      <w:r>
        <w:rPr>
          <w:b/>
          <w:color w:val="auto"/>
        </w:rPr>
        <w:t xml:space="preserve">through </w:t>
      </w:r>
      <w:r>
        <w:rPr>
          <w:color w:val="auto"/>
        </w:rPr>
        <w:t xml:space="preserve">(dia) </w:t>
      </w:r>
      <w:r>
        <w:rPr>
          <w:b/>
          <w:color w:val="auto"/>
        </w:rPr>
        <w:t xml:space="preserve">life </w:t>
      </w:r>
      <w:r>
        <w:rPr>
          <w:color w:val="auto"/>
        </w:rPr>
        <w:t>(zōēs)</w:t>
      </w:r>
      <w:r>
        <w:rPr>
          <w:b/>
          <w:color w:val="auto"/>
        </w:rPr>
        <w:t xml:space="preserve">, whether </w:t>
      </w:r>
      <w:r>
        <w:rPr>
          <w:color w:val="auto"/>
        </w:rPr>
        <w:t xml:space="preserve">(eite) </w:t>
      </w:r>
      <w:r>
        <w:rPr>
          <w:b/>
          <w:color w:val="auto"/>
        </w:rPr>
        <w:t xml:space="preserve">through </w:t>
      </w:r>
      <w:r>
        <w:rPr>
          <w:color w:val="auto"/>
        </w:rPr>
        <w:t xml:space="preserve">(dia) </w:t>
      </w:r>
      <w:r>
        <w:rPr>
          <w:b/>
          <w:color w:val="auto"/>
        </w:rPr>
        <w:t xml:space="preserve">death </w:t>
      </w:r>
      <w:r>
        <w:rPr>
          <w:color w:val="auto"/>
        </w:rPr>
        <w:t>(thanatou)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1:21 </w:t>
      </w:r>
      <w:r>
        <w:rPr>
          <w:color w:val="auto"/>
        </w:rPr>
        <w:t xml:space="preserve">(LIT/UBS4) </w:t>
      </w:r>
      <w:r>
        <w:rPr>
          <w:b/>
          <w:color w:val="auto"/>
        </w:rPr>
        <w:t xml:space="preserve">Because </w:t>
      </w:r>
      <w:r>
        <w:rPr>
          <w:color w:val="auto"/>
        </w:rPr>
        <w:t>(gar)</w:t>
      </w:r>
      <w:r>
        <w:rPr>
          <w:b/>
          <w:color w:val="auto"/>
        </w:rPr>
        <w:t xml:space="preserve"> to me </w:t>
      </w:r>
      <w:r>
        <w:rPr>
          <w:color w:val="auto"/>
        </w:rPr>
        <w:t>(moi)</w:t>
      </w:r>
      <w:r>
        <w:rPr>
          <w:b/>
          <w:color w:val="auto"/>
        </w:rPr>
        <w:t xml:space="preserve"> the </w:t>
      </w:r>
      <w:r>
        <w:rPr>
          <w:color w:val="auto"/>
        </w:rPr>
        <w:t>(to)</w:t>
      </w:r>
      <w:r>
        <w:rPr>
          <w:b/>
          <w:color w:val="auto"/>
        </w:rPr>
        <w:t xml:space="preserve"> [boldness, v20, RE] to live </w:t>
      </w:r>
      <w:r>
        <w:rPr>
          <w:color w:val="auto"/>
        </w:rPr>
        <w:t>(zēn)</w:t>
      </w:r>
      <w:r>
        <w:rPr>
          <w:b/>
          <w:color w:val="auto"/>
        </w:rPr>
        <w:t xml:space="preserve"> [is] [for, AE] Christ </w:t>
      </w:r>
      <w:r>
        <w:rPr>
          <w:color w:val="auto"/>
        </w:rPr>
        <w:t>(Christos)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 xml:space="preserve">(to) </w:t>
      </w:r>
      <w:r>
        <w:rPr>
          <w:b/>
          <w:color w:val="auto"/>
        </w:rPr>
        <w:t xml:space="preserve">[boldness, v20, RE] to die away </w:t>
      </w:r>
      <w:r>
        <w:rPr>
          <w:color w:val="auto"/>
        </w:rPr>
        <w:t xml:space="preserve">(apothanein) </w:t>
      </w:r>
      <w:r>
        <w:rPr>
          <w:b/>
          <w:color w:val="auto"/>
        </w:rPr>
        <w:t xml:space="preserve">[is] [for, AE] gain </w:t>
      </w:r>
      <w:r>
        <w:rPr>
          <w:color w:val="auto"/>
        </w:rPr>
        <w:t>(kerdos)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1:22 </w:t>
      </w:r>
      <w:r>
        <w:rPr>
          <w:color w:val="auto"/>
        </w:rPr>
        <w:t xml:space="preserve">(LIT/UBS4) </w:t>
      </w:r>
      <w:r>
        <w:rPr>
          <w:b/>
          <w:color w:val="auto"/>
        </w:rPr>
        <w:t xml:space="preserve">But </w:t>
      </w:r>
      <w:r>
        <w:rPr>
          <w:color w:val="auto"/>
        </w:rPr>
        <w:t>(de)</w:t>
      </w:r>
      <w:r>
        <w:rPr>
          <w:b/>
          <w:color w:val="auto"/>
        </w:rPr>
        <w:t xml:space="preserve"> if </w:t>
      </w:r>
      <w:r>
        <w:rPr>
          <w:color w:val="auto"/>
        </w:rPr>
        <w:t xml:space="preserve">(ei) </w:t>
      </w:r>
      <w:r>
        <w:rPr>
          <w:b/>
          <w:color w:val="auto"/>
        </w:rPr>
        <w:t>[I seize, RE]</w:t>
      </w:r>
      <w:r>
        <w:rPr>
          <w:color w:val="auto"/>
        </w:rPr>
        <w:t xml:space="preserve"> </w:t>
      </w:r>
      <w:r>
        <w:rPr>
          <w:b/>
          <w:color w:val="auto"/>
        </w:rPr>
        <w:t xml:space="preserve">the </w:t>
      </w:r>
      <w:r>
        <w:rPr>
          <w:color w:val="auto"/>
        </w:rPr>
        <w:t xml:space="preserve">(to) </w:t>
      </w:r>
      <w:r>
        <w:rPr>
          <w:b/>
          <w:color w:val="auto"/>
        </w:rPr>
        <w:t>[boldness, v20, RE] to live</w:t>
      </w:r>
      <w:r>
        <w:rPr>
          <w:color w:val="auto"/>
        </w:rPr>
        <w:t xml:space="preserve"> (zēn) </w:t>
      </w:r>
      <w:r>
        <w:rPr>
          <w:b/>
          <w:color w:val="auto"/>
        </w:rPr>
        <w:t xml:space="preserve">in </w:t>
      </w:r>
      <w:r>
        <w:rPr>
          <w:color w:val="auto"/>
        </w:rPr>
        <w:t xml:space="preserve">(en) </w:t>
      </w:r>
      <w:r>
        <w:rPr>
          <w:b/>
          <w:color w:val="auto"/>
        </w:rPr>
        <w:t xml:space="preserve">flesh </w:t>
      </w:r>
      <w:r>
        <w:rPr>
          <w:color w:val="auto"/>
        </w:rPr>
        <w:t>(sarki)</w:t>
      </w:r>
      <w:r>
        <w:rPr>
          <w:b/>
          <w:color w:val="auto"/>
        </w:rPr>
        <w:t>,</w:t>
      </w:r>
      <w:r>
        <w:rPr>
          <w:color w:val="auto"/>
        </w:rPr>
        <w:t xml:space="preserve"> </w:t>
      </w:r>
      <w:r>
        <w:rPr>
          <w:b/>
          <w:color w:val="auto"/>
        </w:rPr>
        <w:t xml:space="preserve">this </w:t>
      </w:r>
      <w:r>
        <w:rPr>
          <w:color w:val="auto"/>
        </w:rPr>
        <w:t xml:space="preserve">(touto) </w:t>
      </w:r>
      <w:r>
        <w:rPr>
          <w:b/>
          <w:color w:val="auto"/>
        </w:rPr>
        <w:t>to me</w:t>
      </w:r>
      <w:r>
        <w:rPr>
          <w:color w:val="auto"/>
        </w:rPr>
        <w:t xml:space="preserve"> (moi) </w:t>
      </w:r>
      <w:r>
        <w:rPr>
          <w:b/>
          <w:color w:val="auto"/>
        </w:rPr>
        <w:t>[is] [a] product</w:t>
      </w:r>
      <w:r>
        <w:rPr>
          <w:color w:val="auto"/>
        </w:rPr>
        <w:t xml:space="preserve"> (karpos) </w:t>
      </w:r>
      <w:r>
        <w:rPr>
          <w:b/>
          <w:color w:val="auto"/>
        </w:rPr>
        <w:t>of work</w:t>
      </w:r>
      <w:r>
        <w:rPr>
          <w:color w:val="auto"/>
        </w:rPr>
        <w:t xml:space="preserve"> (ergou)</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which </w:t>
      </w:r>
      <w:r>
        <w:rPr>
          <w:color w:val="auto"/>
        </w:rPr>
        <w:t>(ti)</w:t>
      </w:r>
      <w:r>
        <w:rPr>
          <w:b/>
          <w:color w:val="auto"/>
        </w:rPr>
        <w:t xml:space="preserve"> shall I seize </w:t>
      </w:r>
      <w:r>
        <w:rPr>
          <w:color w:val="auto"/>
        </w:rPr>
        <w:t>(hairēsomai)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I absolutely cannot know</w:t>
      </w:r>
      <w:r>
        <w:rPr>
          <w:color w:val="auto"/>
        </w:rPr>
        <w:t xml:space="preserve"> (ou gnōrizō)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Phil. 1:23 </w:t>
      </w:r>
      <w:r>
        <w:rPr>
          <w:color w:val="auto"/>
        </w:rPr>
        <w:t xml:space="preserve">(LIT/UBS4) </w:t>
      </w:r>
      <w:r>
        <w:rPr>
          <w:b/>
          <w:color w:val="auto"/>
        </w:rPr>
        <w:t xml:space="preserve">But </w:t>
      </w:r>
      <w:r>
        <w:rPr>
          <w:color w:val="auto"/>
        </w:rPr>
        <w:t xml:space="preserve">(de) </w:t>
      </w:r>
      <w:r>
        <w:rPr>
          <w:b/>
          <w:color w:val="auto"/>
        </w:rPr>
        <w:t>I am held together</w:t>
      </w:r>
      <w:r>
        <w:rPr>
          <w:b/>
          <w:color w:val="auto"/>
          <w:vertAlign w:val="superscript"/>
        </w:rPr>
        <w:t>4912</w:t>
      </w:r>
      <w:r>
        <w:rPr>
          <w:b/>
          <w:color w:val="auto"/>
        </w:rPr>
        <w:t xml:space="preserve"> </w:t>
      </w:r>
      <w:r>
        <w:rPr>
          <w:color w:val="auto"/>
        </w:rPr>
        <w:t xml:space="preserve">(sunechomai) </w:t>
      </w:r>
      <w:r>
        <w:rPr>
          <w:b/>
          <w:color w:val="auto"/>
        </w:rPr>
        <w:t xml:space="preserve">out </w:t>
      </w:r>
      <w:r>
        <w:rPr>
          <w:color w:val="auto"/>
        </w:rPr>
        <w:t xml:space="preserve">(ek) </w:t>
      </w:r>
      <w:r>
        <w:rPr>
          <w:b/>
          <w:color w:val="auto"/>
        </w:rPr>
        <w:t xml:space="preserve">of the </w:t>
      </w:r>
      <w:r>
        <w:rPr>
          <w:color w:val="auto"/>
        </w:rPr>
        <w:t xml:space="preserve">(tōn) </w:t>
      </w:r>
      <w:r>
        <w:rPr>
          <w:b/>
          <w:color w:val="auto"/>
        </w:rPr>
        <w:t xml:space="preserve">two </w:t>
      </w:r>
      <w:r>
        <w:rPr>
          <w:color w:val="auto"/>
        </w:rPr>
        <w:t>(duo)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having </w:t>
      </w:r>
      <w:r>
        <w:rPr>
          <w:color w:val="auto"/>
        </w:rPr>
        <w:t xml:space="preserve">(echōn) </w:t>
      </w:r>
      <w:r>
        <w:rPr>
          <w:b/>
          <w:color w:val="auto"/>
        </w:rPr>
        <w:t xml:space="preserve">the </w:t>
      </w:r>
      <w:r>
        <w:rPr>
          <w:color w:val="auto"/>
        </w:rPr>
        <w:t xml:space="preserve">(tēn) </w:t>
      </w:r>
      <w:r>
        <w:rPr>
          <w:b/>
          <w:color w:val="auto"/>
        </w:rPr>
        <w:t xml:space="preserve">lust </w:t>
      </w:r>
      <w:r>
        <w:rPr>
          <w:color w:val="auto"/>
        </w:rPr>
        <w:t xml:space="preserve">(epithumian) </w:t>
      </w:r>
      <w:r>
        <w:rPr>
          <w:b/>
          <w:color w:val="auto"/>
        </w:rPr>
        <w:t xml:space="preserve">into </w:t>
      </w:r>
      <w:r>
        <w:rPr>
          <w:color w:val="auto"/>
        </w:rPr>
        <w:t xml:space="preserve">(eis) </w:t>
      </w:r>
      <w:r>
        <w:rPr>
          <w:b/>
          <w:color w:val="auto"/>
        </w:rPr>
        <w:t xml:space="preserve">the </w:t>
      </w:r>
      <w:r>
        <w:rPr>
          <w:color w:val="auto"/>
        </w:rPr>
        <w:t xml:space="preserve">(to) </w:t>
      </w:r>
      <w:r>
        <w:rPr>
          <w:b/>
          <w:color w:val="auto"/>
        </w:rPr>
        <w:t xml:space="preserve">[boldness, v20, RE] to be loosened up </w:t>
      </w:r>
      <w:r>
        <w:rPr>
          <w:color w:val="auto"/>
        </w:rPr>
        <w:t xml:space="preserve">(analusai) </w:t>
      </w:r>
      <w:r>
        <w:rPr>
          <w:b/>
          <w:color w:val="auto"/>
        </w:rPr>
        <w:t xml:space="preserve">and </w:t>
      </w:r>
      <w:r>
        <w:rPr>
          <w:color w:val="auto"/>
        </w:rPr>
        <w:t xml:space="preserve">(kai) </w:t>
      </w:r>
      <w:r>
        <w:rPr>
          <w:b/>
          <w:color w:val="auto"/>
        </w:rPr>
        <w:t xml:space="preserve">to be </w:t>
      </w:r>
      <w:r>
        <w:rPr>
          <w:color w:val="auto"/>
        </w:rPr>
        <w:t xml:space="preserve">(einai) </w:t>
      </w:r>
      <w:r>
        <w:rPr>
          <w:b/>
          <w:color w:val="auto"/>
        </w:rPr>
        <w:t xml:space="preserve">together with </w:t>
      </w:r>
      <w:r>
        <w:rPr>
          <w:color w:val="auto"/>
        </w:rPr>
        <w:t xml:space="preserve">(sun) </w:t>
      </w:r>
      <w:r>
        <w:rPr>
          <w:b/>
          <w:color w:val="auto"/>
        </w:rPr>
        <w:t xml:space="preserve">Christ </w:t>
      </w:r>
      <w:r>
        <w:rPr>
          <w:color w:val="auto"/>
        </w:rPr>
        <w:t>(Christō)</w:t>
      </w:r>
      <w:r>
        <w:rPr>
          <w:b/>
          <w:color w:val="auto"/>
        </w:rPr>
        <w:t xml:space="preserve">, because </w:t>
      </w:r>
      <w:r>
        <w:rPr>
          <w:color w:val="auto"/>
        </w:rPr>
        <w:t xml:space="preserve">(gar) </w:t>
      </w:r>
      <w:r>
        <w:rPr>
          <w:b/>
          <w:color w:val="auto"/>
        </w:rPr>
        <w:t xml:space="preserve">[it, AE] [is] [a] much </w:t>
      </w:r>
      <w:r>
        <w:rPr>
          <w:color w:val="auto"/>
        </w:rPr>
        <w:t xml:space="preserve">(pollō) </w:t>
      </w:r>
      <w:r>
        <w:rPr>
          <w:b/>
          <w:color w:val="auto"/>
        </w:rPr>
        <w:t xml:space="preserve">more </w:t>
      </w:r>
      <w:r>
        <w:rPr>
          <w:color w:val="auto"/>
        </w:rPr>
        <w:t xml:space="preserve">(mallon) </w:t>
      </w:r>
      <w:r>
        <w:rPr>
          <w:b/>
          <w:color w:val="auto"/>
        </w:rPr>
        <w:t xml:space="preserve">stronger position </w:t>
      </w:r>
      <w:r>
        <w:rPr>
          <w:color w:val="auto"/>
        </w:rPr>
        <w:t>(kreisson)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1:24 </w:t>
      </w:r>
      <w:r>
        <w:rPr>
          <w:color w:val="auto"/>
        </w:rPr>
        <w:t xml:space="preserve">(LIT/UBS4) </w:t>
      </w:r>
      <w:r>
        <w:rPr>
          <w:b/>
          <w:color w:val="auto"/>
        </w:rPr>
        <w:t xml:space="preserve">but </w:t>
      </w:r>
      <w:r>
        <w:rPr>
          <w:color w:val="auto"/>
        </w:rPr>
        <w:t>(de)</w:t>
      </w:r>
      <w:r>
        <w:rPr>
          <w:b/>
          <w:color w:val="auto"/>
        </w:rPr>
        <w:t xml:space="preserve"> [having, v23, RE] the </w:t>
      </w:r>
      <w:r>
        <w:rPr>
          <w:color w:val="auto"/>
        </w:rPr>
        <w:t>(to)</w:t>
      </w:r>
      <w:r>
        <w:rPr>
          <w:b/>
          <w:color w:val="auto"/>
        </w:rPr>
        <w:t xml:space="preserve"> [lust, v23, RE] to stay </w:t>
      </w:r>
      <w:r>
        <w:rPr>
          <w:color w:val="auto"/>
        </w:rPr>
        <w:t>(epimenein)</w:t>
      </w:r>
      <w:r>
        <w:rPr>
          <w:b/>
          <w:color w:val="auto"/>
        </w:rPr>
        <w:t xml:space="preserve"> in </w:t>
      </w:r>
      <w:r>
        <w:rPr>
          <w:color w:val="auto"/>
        </w:rPr>
        <w:t>(en)</w:t>
      </w:r>
      <w:r>
        <w:rPr>
          <w:b/>
          <w:color w:val="auto"/>
        </w:rPr>
        <w:t xml:space="preserve"> the </w:t>
      </w:r>
      <w:r>
        <w:rPr>
          <w:color w:val="auto"/>
        </w:rPr>
        <w:t>(tē)</w:t>
      </w:r>
      <w:r>
        <w:rPr>
          <w:b/>
          <w:color w:val="auto"/>
        </w:rPr>
        <w:t xml:space="preserve"> flesh </w:t>
      </w:r>
      <w:r>
        <w:rPr>
          <w:color w:val="auto"/>
        </w:rPr>
        <w:t>(sarki)</w:t>
      </w:r>
      <w:r>
        <w:rPr>
          <w:b/>
          <w:color w:val="auto"/>
        </w:rPr>
        <w:t xml:space="preserve">, [which, AE] [is] necessary </w:t>
      </w:r>
      <w:r>
        <w:rPr>
          <w:color w:val="auto"/>
        </w:rPr>
        <w:t xml:space="preserve">(anankaioteron) </w:t>
      </w:r>
      <w:r>
        <w:rPr>
          <w:b/>
          <w:color w:val="auto"/>
        </w:rPr>
        <w:t xml:space="preserve">through </w:t>
      </w:r>
      <w:r>
        <w:rPr>
          <w:color w:val="auto"/>
        </w:rPr>
        <w:t>(di’)</w:t>
      </w:r>
      <w:r>
        <w:rPr>
          <w:b/>
          <w:color w:val="auto"/>
        </w:rPr>
        <w:t xml:space="preserve"> [the sake, AE] of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1:25 </w:t>
      </w:r>
      <w:r>
        <w:rPr>
          <w:color w:val="auto"/>
        </w:rPr>
        <w:t xml:space="preserve">(LIT/UBS4) </w:t>
      </w:r>
      <w:r>
        <w:rPr>
          <w:b/>
          <w:color w:val="auto"/>
        </w:rPr>
        <w:t xml:space="preserve">And </w:t>
      </w:r>
      <w:r>
        <w:rPr>
          <w:color w:val="auto"/>
        </w:rPr>
        <w:t>(kai)</w:t>
      </w:r>
      <w:r>
        <w:rPr>
          <w:b/>
          <w:color w:val="auto"/>
        </w:rPr>
        <w:t xml:space="preserve"> having been persuaded </w:t>
      </w:r>
      <w:r>
        <w:rPr>
          <w:color w:val="auto"/>
        </w:rPr>
        <w:t>(pepoithōs)</w:t>
      </w:r>
      <w:r>
        <w:rPr>
          <w:b/>
          <w:color w:val="auto"/>
        </w:rPr>
        <w:t xml:space="preserve"> of this </w:t>
      </w:r>
      <w:r>
        <w:rPr>
          <w:color w:val="auto"/>
        </w:rPr>
        <w:t>(touto)</w:t>
      </w:r>
      <w:r>
        <w:rPr>
          <w:b/>
          <w:color w:val="auto"/>
        </w:rPr>
        <w:t xml:space="preserve">, I have seen </w:t>
      </w:r>
      <w:r>
        <w:rPr>
          <w:color w:val="auto"/>
        </w:rPr>
        <w:t>(oida)</w:t>
      </w:r>
      <w:r>
        <w:rPr>
          <w:b/>
          <w:color w:val="auto"/>
        </w:rPr>
        <w:t xml:space="preserve"> that </w:t>
      </w:r>
      <w:r>
        <w:rPr>
          <w:color w:val="auto"/>
        </w:rPr>
        <w:t>(hoti)</w:t>
      </w:r>
      <w:r>
        <w:rPr>
          <w:b/>
          <w:color w:val="auto"/>
        </w:rPr>
        <w:t xml:space="preserve"> I shall stay </w:t>
      </w:r>
      <w:r>
        <w:rPr>
          <w:color w:val="auto"/>
        </w:rPr>
        <w:t>(menō)</w:t>
      </w:r>
      <w:r>
        <w:rPr>
          <w:b/>
          <w:color w:val="auto"/>
        </w:rPr>
        <w:t xml:space="preserve">, and </w:t>
      </w:r>
      <w:r>
        <w:rPr>
          <w:color w:val="auto"/>
        </w:rPr>
        <w:t>(kai)</w:t>
      </w:r>
      <w:r>
        <w:rPr>
          <w:b/>
          <w:color w:val="auto"/>
        </w:rPr>
        <w:t xml:space="preserve"> I shall stay alongside </w:t>
      </w:r>
      <w:r>
        <w:rPr>
          <w:color w:val="auto"/>
        </w:rPr>
        <w:t>(paramenō)</w:t>
      </w:r>
      <w:r>
        <w:rPr>
          <w:b/>
          <w:color w:val="auto"/>
        </w:rPr>
        <w:t xml:space="preserve"> to you </w:t>
      </w:r>
      <w:r>
        <w:rPr>
          <w:color w:val="auto"/>
        </w:rPr>
        <w:t>(humin)</w:t>
      </w:r>
      <w:r>
        <w:rPr>
          <w:b/>
          <w:color w:val="auto"/>
        </w:rPr>
        <w:t xml:space="preserve"> all </w:t>
      </w:r>
      <w:r>
        <w:rPr>
          <w:color w:val="auto"/>
        </w:rPr>
        <w:t>(pasin)</w:t>
      </w:r>
      <w:r>
        <w:rPr>
          <w:b/>
          <w:color w:val="auto"/>
        </w:rPr>
        <w:t xml:space="preserve">, into </w:t>
      </w:r>
      <w:r>
        <w:rPr>
          <w:color w:val="auto"/>
        </w:rPr>
        <w:t>(eis)</w:t>
      </w:r>
      <w:r>
        <w:rPr>
          <w:b/>
          <w:color w:val="auto"/>
        </w:rPr>
        <w:t xml:space="preserve"> the </w:t>
      </w:r>
      <w:r>
        <w:rPr>
          <w:color w:val="auto"/>
        </w:rPr>
        <w:t>(tēn)</w:t>
      </w:r>
      <w:r>
        <w:rPr>
          <w:b/>
          <w:color w:val="auto"/>
        </w:rPr>
        <w:t xml:space="preserve"> forward drive </w:t>
      </w:r>
      <w:r>
        <w:rPr>
          <w:color w:val="auto"/>
        </w:rPr>
        <w:t>(prokopēn)</w:t>
      </w:r>
      <w:r>
        <w:rPr>
          <w:b/>
          <w:color w:val="auto"/>
        </w:rPr>
        <w:t xml:space="preserve">, and </w:t>
      </w:r>
      <w:r>
        <w:rPr>
          <w:color w:val="auto"/>
        </w:rPr>
        <w:t>(kai)</w:t>
      </w:r>
      <w:r>
        <w:rPr>
          <w:b/>
          <w:color w:val="auto"/>
        </w:rPr>
        <w:t xml:space="preserve"> joy </w:t>
      </w:r>
      <w:r>
        <w:rPr>
          <w:color w:val="auto"/>
        </w:rPr>
        <w:t>(charan)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1:26 </w:t>
      </w:r>
      <w:r>
        <w:rPr>
          <w:color w:val="auto"/>
        </w:rPr>
        <w:t xml:space="preserve">(LIT/UBS4) </w:t>
      </w:r>
      <w:r>
        <w:rPr>
          <w:b/>
          <w:color w:val="auto"/>
        </w:rPr>
        <w:t xml:space="preserve">in order that </w:t>
      </w:r>
      <w:r>
        <w:rPr>
          <w:color w:val="auto"/>
        </w:rPr>
        <w:t>(hina)</w:t>
      </w:r>
      <w:r>
        <w:rPr>
          <w:b/>
          <w:color w:val="auto"/>
        </w:rPr>
        <w:t xml:space="preserve"> the </w:t>
      </w:r>
      <w:r>
        <w:rPr>
          <w:color w:val="auto"/>
        </w:rPr>
        <w:t>(to)</w:t>
      </w:r>
      <w:r>
        <w:rPr>
          <w:b/>
          <w:color w:val="auto"/>
        </w:rPr>
        <w:t xml:space="preserve"> boast </w:t>
      </w:r>
      <w:r>
        <w:rPr>
          <w:color w:val="auto"/>
        </w:rPr>
        <w:t>(kauchēma)</w:t>
      </w:r>
      <w:r>
        <w:rPr>
          <w:b/>
          <w:color w:val="auto"/>
        </w:rPr>
        <w:t xml:space="preserve"> of you </w:t>
      </w:r>
      <w:r>
        <w:rPr>
          <w:color w:val="auto"/>
        </w:rPr>
        <w:t>(humōn)</w:t>
      </w:r>
      <w:r>
        <w:rPr>
          <w:b/>
          <w:color w:val="auto"/>
        </w:rPr>
        <w:t xml:space="preserve"> in </w:t>
      </w:r>
      <w:r>
        <w:rPr>
          <w:color w:val="auto"/>
        </w:rPr>
        <w:t>(en)</w:t>
      </w:r>
      <w:r>
        <w:rPr>
          <w:b/>
          <w:color w:val="auto"/>
        </w:rPr>
        <w:t xml:space="preserve"> me </w:t>
      </w:r>
      <w:r>
        <w:rPr>
          <w:color w:val="auto"/>
        </w:rPr>
        <w:t>(emoi)</w:t>
      </w:r>
      <w:r>
        <w:rPr>
          <w:b/>
          <w:color w:val="auto"/>
        </w:rPr>
        <w:t xml:space="preserve"> may abound </w:t>
      </w:r>
      <w:r>
        <w:rPr>
          <w:color w:val="auto"/>
        </w:rPr>
        <w:t>(perisseuē)</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through </w:t>
      </w:r>
      <w:r>
        <w:rPr>
          <w:color w:val="auto"/>
        </w:rPr>
        <w:t>(dia)</w:t>
      </w:r>
      <w:r>
        <w:rPr>
          <w:b/>
          <w:color w:val="auto"/>
        </w:rPr>
        <w:t xml:space="preserve"> the </w:t>
      </w:r>
      <w:r>
        <w:rPr>
          <w:color w:val="auto"/>
        </w:rPr>
        <w:t>(tēs)</w:t>
      </w:r>
      <w:r>
        <w:rPr>
          <w:b/>
          <w:color w:val="auto"/>
        </w:rPr>
        <w:t xml:space="preserve"> presence </w:t>
      </w:r>
      <w:r>
        <w:rPr>
          <w:color w:val="auto"/>
        </w:rPr>
        <w:t>(parousias)</w:t>
      </w:r>
      <w:r>
        <w:rPr>
          <w:b/>
          <w:color w:val="auto"/>
        </w:rPr>
        <w:t xml:space="preserve"> again </w:t>
      </w:r>
      <w:r>
        <w:rPr>
          <w:color w:val="auto"/>
        </w:rPr>
        <w:t>(palin)</w:t>
      </w:r>
      <w:r>
        <w:rPr>
          <w:b/>
          <w:color w:val="auto"/>
        </w:rPr>
        <w:t xml:space="preserve"> of me </w:t>
      </w:r>
      <w:r>
        <w:rPr>
          <w:color w:val="auto"/>
        </w:rPr>
        <w:t xml:space="preserve">(emēs) </w:t>
      </w:r>
      <w:r>
        <w:rPr>
          <w:b/>
          <w:color w:val="auto"/>
        </w:rPr>
        <w:t xml:space="preserve">[coming, AE] to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1:27 </w:t>
      </w:r>
      <w:r>
        <w:rPr>
          <w:color w:val="auto"/>
        </w:rPr>
        <w:t xml:space="preserve">(LIT/UBS4) </w:t>
      </w:r>
      <w:r>
        <w:rPr>
          <w:b/>
          <w:color w:val="auto"/>
        </w:rPr>
        <w:t xml:space="preserve">Only </w:t>
      </w:r>
      <w:r>
        <w:rPr>
          <w:color w:val="auto"/>
        </w:rPr>
        <w:t>(monon)</w:t>
      </w:r>
      <w:r>
        <w:rPr>
          <w:b/>
          <w:color w:val="auto"/>
        </w:rPr>
        <w:t xml:space="preserve"> cause yourselves to be citizens </w:t>
      </w:r>
      <w:r>
        <w:rPr>
          <w:color w:val="auto"/>
        </w:rPr>
        <w:t>(politeuesthe)</w:t>
      </w:r>
      <w:r>
        <w:rPr>
          <w:b/>
          <w:color w:val="auto"/>
        </w:rPr>
        <w:t xml:space="preserve"> worthily </w:t>
      </w:r>
      <w:r>
        <w:rPr>
          <w:color w:val="auto"/>
        </w:rPr>
        <w:t>(axiōs)</w:t>
      </w:r>
      <w:r>
        <w:rPr>
          <w:b/>
          <w:color w:val="auto"/>
        </w:rPr>
        <w:t xml:space="preserve">, of the </w:t>
      </w:r>
      <w:r>
        <w:rPr>
          <w:color w:val="auto"/>
        </w:rPr>
        <w:t>(tou)</w:t>
      </w:r>
      <w:r>
        <w:rPr>
          <w:b/>
          <w:color w:val="auto"/>
        </w:rPr>
        <w:t xml:space="preserve"> Evangelism </w:t>
      </w:r>
      <w:r>
        <w:rPr>
          <w:color w:val="auto"/>
        </w:rPr>
        <w:t>(euangeliou)</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whether </w:t>
      </w:r>
      <w:r>
        <w:rPr>
          <w:color w:val="auto"/>
        </w:rPr>
        <w:t>(eite)</w:t>
      </w:r>
      <w:r>
        <w:rPr>
          <w:b/>
          <w:color w:val="auto"/>
        </w:rPr>
        <w:t xml:space="preserve"> having come </w:t>
      </w:r>
      <w:r>
        <w:rPr>
          <w:color w:val="auto"/>
        </w:rPr>
        <w:t>(elthōn)</w:t>
      </w:r>
      <w:r>
        <w:rPr>
          <w:b/>
          <w:color w:val="auto"/>
        </w:rPr>
        <w:t xml:space="preserve"> and </w:t>
      </w:r>
      <w:r>
        <w:rPr>
          <w:color w:val="auto"/>
        </w:rPr>
        <w:t>(kai)</w:t>
      </w:r>
      <w:r>
        <w:rPr>
          <w:b/>
          <w:color w:val="auto"/>
        </w:rPr>
        <w:t xml:space="preserve"> having seen </w:t>
      </w:r>
      <w:r>
        <w:rPr>
          <w:color w:val="auto"/>
        </w:rPr>
        <w:t>(idōn)</w:t>
      </w:r>
      <w:r>
        <w:rPr>
          <w:b/>
          <w:color w:val="auto"/>
        </w:rPr>
        <w:t xml:space="preserve"> you </w:t>
      </w:r>
      <w:r>
        <w:rPr>
          <w:color w:val="auto"/>
        </w:rPr>
        <w:t>(humas)</w:t>
      </w:r>
      <w:r>
        <w:rPr>
          <w:b/>
          <w:color w:val="auto"/>
        </w:rPr>
        <w:t xml:space="preserve">, [or, AE] whether </w:t>
      </w:r>
      <w:r>
        <w:rPr>
          <w:color w:val="auto"/>
        </w:rPr>
        <w:t>(eite)</w:t>
      </w:r>
      <w:r>
        <w:rPr>
          <w:b/>
          <w:color w:val="auto"/>
        </w:rPr>
        <w:t xml:space="preserve"> being away from </w:t>
      </w:r>
      <w:r>
        <w:rPr>
          <w:color w:val="auto"/>
        </w:rPr>
        <w:t>(apōn)</w:t>
      </w:r>
      <w:r>
        <w:rPr>
          <w:b/>
          <w:color w:val="auto"/>
        </w:rPr>
        <w:t xml:space="preserve"> [you, RE], I may hear </w:t>
      </w:r>
      <w:r>
        <w:rPr>
          <w:color w:val="auto"/>
        </w:rPr>
        <w:t>(akouō)</w:t>
      </w:r>
      <w:r>
        <w:rPr>
          <w:b/>
          <w:color w:val="auto"/>
        </w:rPr>
        <w:t xml:space="preserve"> of the things </w:t>
      </w:r>
      <w:r>
        <w:rPr>
          <w:color w:val="auto"/>
        </w:rPr>
        <w:t>(ta)</w:t>
      </w:r>
      <w:r>
        <w:rPr>
          <w:b/>
          <w:color w:val="auto"/>
        </w:rPr>
        <w:t xml:space="preserve"> about </w:t>
      </w:r>
      <w:r>
        <w:rPr>
          <w:color w:val="auto"/>
        </w:rPr>
        <w:t>(peri)</w:t>
      </w:r>
      <w:r>
        <w:rPr>
          <w:b/>
          <w:color w:val="auto"/>
        </w:rPr>
        <w:t xml:space="preserve">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that </w:t>
      </w:r>
      <w:r>
        <w:rPr>
          <w:color w:val="auto"/>
        </w:rPr>
        <w:t>(hoti)</w:t>
      </w:r>
      <w:r>
        <w:rPr>
          <w:b/>
          <w:color w:val="auto"/>
        </w:rPr>
        <w:t xml:space="preserve"> you stand </w:t>
      </w:r>
      <w:r>
        <w:rPr>
          <w:color w:val="auto"/>
        </w:rPr>
        <w:t xml:space="preserve">(stēkete) </w:t>
      </w:r>
      <w:r>
        <w:rPr>
          <w:b/>
          <w:color w:val="auto"/>
        </w:rPr>
        <w:t xml:space="preserve">in </w:t>
      </w:r>
      <w:r>
        <w:rPr>
          <w:color w:val="auto"/>
        </w:rPr>
        <w:t>(en)</w:t>
      </w:r>
      <w:r>
        <w:rPr>
          <w:b/>
          <w:color w:val="auto"/>
        </w:rPr>
        <w:t xml:space="preserve"> one </w:t>
      </w:r>
      <w:r>
        <w:rPr>
          <w:color w:val="auto"/>
        </w:rPr>
        <w:t>(heni)</w:t>
      </w:r>
      <w:r>
        <w:rPr>
          <w:b/>
          <w:color w:val="auto"/>
        </w:rPr>
        <w:t xml:space="preserve"> Spirit </w:t>
      </w:r>
      <w:r>
        <w:rPr>
          <w:color w:val="auto"/>
        </w:rPr>
        <w:t>(pneumati)</w:t>
      </w:r>
      <w:r>
        <w:rPr>
          <w:b/>
          <w:color w:val="auto"/>
        </w:rPr>
        <w:t xml:space="preserve">, [in, RE] one </w:t>
      </w:r>
      <w:r>
        <w:rPr>
          <w:color w:val="auto"/>
        </w:rPr>
        <w:t>(mia)</w:t>
      </w:r>
      <w:r>
        <w:rPr>
          <w:b/>
          <w:color w:val="auto"/>
        </w:rPr>
        <w:t xml:space="preserve"> soul </w:t>
      </w:r>
      <w:r>
        <w:rPr>
          <w:color w:val="auto"/>
        </w:rPr>
        <w:t>(psuchē)</w:t>
      </w:r>
      <w:r>
        <w:rPr>
          <w:b/>
          <w:color w:val="auto"/>
        </w:rPr>
        <w:t xml:space="preserve">, contending together </w:t>
      </w:r>
      <w:r>
        <w:rPr>
          <w:color w:val="auto"/>
        </w:rPr>
        <w:t>(sunathlountes)</w:t>
      </w:r>
      <w:r>
        <w:rPr>
          <w:b/>
          <w:color w:val="auto"/>
        </w:rPr>
        <w:t xml:space="preserve"> for the </w:t>
      </w:r>
      <w:r>
        <w:rPr>
          <w:color w:val="auto"/>
        </w:rPr>
        <w:t>(tē)</w:t>
      </w:r>
      <w:r>
        <w:rPr>
          <w:b/>
          <w:color w:val="auto"/>
        </w:rPr>
        <w:t xml:space="preserve"> belief </w:t>
      </w:r>
      <w:r>
        <w:rPr>
          <w:color w:val="auto"/>
        </w:rPr>
        <w:t>(pistei)</w:t>
      </w:r>
      <w:r>
        <w:rPr>
          <w:b/>
          <w:color w:val="auto"/>
        </w:rPr>
        <w:t xml:space="preserve"> of the </w:t>
      </w:r>
      <w:r>
        <w:rPr>
          <w:color w:val="auto"/>
        </w:rPr>
        <w:t>(tou)</w:t>
      </w:r>
      <w:r>
        <w:rPr>
          <w:b/>
          <w:color w:val="auto"/>
        </w:rPr>
        <w:t xml:space="preserve"> Evangelism </w:t>
      </w:r>
      <w:r>
        <w:rPr>
          <w:color w:val="auto"/>
        </w:rPr>
        <w:t>(euangeliou)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1:28 </w:t>
      </w:r>
      <w:r>
        <w:rPr>
          <w:color w:val="auto"/>
        </w:rPr>
        <w:t xml:space="preserve">(LIT/UBS4) </w:t>
      </w:r>
      <w:r>
        <w:rPr>
          <w:b/>
          <w:color w:val="auto"/>
        </w:rPr>
        <w:t xml:space="preserve">and </w:t>
      </w:r>
      <w:r>
        <w:rPr>
          <w:color w:val="auto"/>
        </w:rPr>
        <w:t>(kai)</w:t>
      </w:r>
      <w:r>
        <w:rPr>
          <w:b/>
          <w:color w:val="auto"/>
        </w:rPr>
        <w:t xml:space="preserve"> not </w:t>
      </w:r>
      <w:r>
        <w:rPr>
          <w:color w:val="auto"/>
        </w:rPr>
        <w:t>(mē)</w:t>
      </w:r>
      <w:r>
        <w:rPr>
          <w:b/>
          <w:color w:val="auto"/>
        </w:rPr>
        <w:t xml:space="preserve"> being ones terrified </w:t>
      </w:r>
      <w:r>
        <w:rPr>
          <w:color w:val="auto"/>
        </w:rPr>
        <w:t>(pturomenoi)</w:t>
      </w:r>
      <w:r>
        <w:rPr>
          <w:b/>
          <w:color w:val="auto"/>
        </w:rPr>
        <w:t xml:space="preserve"> in </w:t>
      </w:r>
      <w:r>
        <w:rPr>
          <w:color w:val="auto"/>
        </w:rPr>
        <w:t>(en)</w:t>
      </w:r>
      <w:r>
        <w:rPr>
          <w:b/>
          <w:color w:val="auto"/>
        </w:rPr>
        <w:t xml:space="preserve"> not one </w:t>
      </w:r>
      <w:r>
        <w:rPr>
          <w:color w:val="auto"/>
        </w:rPr>
        <w:t>(mēdeni)</w:t>
      </w:r>
      <w:r>
        <w:rPr>
          <w:b/>
          <w:color w:val="auto"/>
        </w:rPr>
        <w:t xml:space="preserve"> [terror, RE], under </w:t>
      </w:r>
      <w:r>
        <w:rPr>
          <w:color w:val="auto"/>
        </w:rPr>
        <w:t>(hupo)</w:t>
      </w:r>
      <w:r>
        <w:rPr>
          <w:b/>
          <w:color w:val="auto"/>
        </w:rPr>
        <w:t xml:space="preserve"> [authority, AE] of the ones </w:t>
      </w:r>
      <w:r>
        <w:rPr>
          <w:color w:val="auto"/>
        </w:rPr>
        <w:t>(tōn)</w:t>
      </w:r>
      <w:r>
        <w:rPr>
          <w:b/>
          <w:color w:val="auto"/>
        </w:rPr>
        <w:t xml:space="preserve"> causing themselves to lie opposed </w:t>
      </w:r>
      <w:r>
        <w:rPr>
          <w:color w:val="auto"/>
        </w:rPr>
        <w:t>(antikeimenōn)</w:t>
      </w:r>
      <w:r>
        <w:rPr>
          <w:b/>
          <w:color w:val="auto"/>
        </w:rPr>
        <w:t xml:space="preserve"> [to you, AE],</w:t>
      </w:r>
    </w:p>
    <w:p>
      <w:pPr>
        <w:pStyle w:val="Normal"/>
        <w:spacing w:lineRule="auto" w:line="276"/>
        <w:rPr/>
      </w:pPr>
      <w:r>
        <w:rPr>
          <w:b/>
          <w:color w:val="auto"/>
        </w:rPr>
        <w:t xml:space="preserve"> </w:t>
      </w:r>
    </w:p>
    <w:p>
      <w:pPr>
        <w:pStyle w:val="Normal"/>
        <w:spacing w:lineRule="auto" w:line="276"/>
        <w:rPr/>
      </w:pPr>
      <w:r>
        <w:rPr>
          <w:b/>
          <w:color w:val="auto"/>
        </w:rPr>
        <w:t xml:space="preserve">which </w:t>
      </w:r>
      <w:r>
        <w:rPr>
          <w:color w:val="auto"/>
        </w:rPr>
        <w:t xml:space="preserve">(hētis) </w:t>
      </w:r>
      <w:r>
        <w:rPr>
          <w:b/>
          <w:color w:val="auto"/>
        </w:rPr>
        <w:t xml:space="preserve">is </w:t>
      </w:r>
      <w:r>
        <w:rPr>
          <w:color w:val="auto"/>
        </w:rPr>
        <w:t xml:space="preserve">(estin) </w:t>
      </w:r>
      <w:r>
        <w:rPr>
          <w:b/>
          <w:color w:val="auto"/>
        </w:rPr>
        <w:t xml:space="preserve">[an] indication </w:t>
      </w:r>
      <w:r>
        <w:rPr>
          <w:color w:val="auto"/>
        </w:rPr>
        <w:t xml:space="preserve">(endeixis) </w:t>
      </w:r>
      <w:r>
        <w:rPr>
          <w:b/>
          <w:color w:val="auto"/>
        </w:rPr>
        <w:t xml:space="preserve">to them </w:t>
      </w:r>
      <w:r>
        <w:rPr>
          <w:color w:val="auto"/>
        </w:rPr>
        <w:t xml:space="preserve">(autois) </w:t>
      </w:r>
      <w:r>
        <w:rPr>
          <w:b/>
          <w:color w:val="auto"/>
        </w:rPr>
        <w:t xml:space="preserve">of loss </w:t>
      </w:r>
      <w:r>
        <w:rPr>
          <w:color w:val="auto"/>
        </w:rPr>
        <w:t>(apōleias)</w:t>
      </w:r>
      <w:r>
        <w:rPr>
          <w:b/>
          <w:color w:val="auto"/>
        </w:rPr>
        <w:t xml:space="preserve">, but </w:t>
      </w:r>
      <w:r>
        <w:rPr>
          <w:color w:val="auto"/>
        </w:rPr>
        <w:t xml:space="preserve">(de) </w:t>
      </w:r>
      <w:r>
        <w:rPr>
          <w:b/>
          <w:color w:val="auto"/>
        </w:rPr>
        <w:t>[an indication, RE] of [the]</w:t>
      </w:r>
      <w:r>
        <w:rPr>
          <w:color w:val="auto"/>
        </w:rPr>
        <w:t xml:space="preserve"> </w:t>
      </w:r>
      <w:r>
        <w:rPr>
          <w:b/>
          <w:color w:val="auto"/>
        </w:rPr>
        <w:t xml:space="preserve">wholeness </w:t>
      </w:r>
      <w:r>
        <w:rPr>
          <w:color w:val="auto"/>
        </w:rPr>
        <w:t>(sōtērias)</w:t>
      </w:r>
      <w:r>
        <w:rPr>
          <w:b/>
          <w:color w:val="auto"/>
        </w:rPr>
        <w:t xml:space="preserve"> of you </w:t>
      </w:r>
      <w:r>
        <w:rPr>
          <w:color w:val="auto"/>
        </w:rPr>
        <w:t>(humōn)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This </w:t>
      </w:r>
      <w:r>
        <w:rPr>
          <w:color w:val="auto"/>
        </w:rPr>
        <w:t>(touto)</w:t>
      </w:r>
      <w:r>
        <w:rPr>
          <w:b/>
          <w:color w:val="auto"/>
        </w:rPr>
        <w:t xml:space="preserve"> also </w:t>
      </w:r>
      <w:r>
        <w:rPr>
          <w:color w:val="auto"/>
        </w:rPr>
        <w:t>(kai)</w:t>
      </w:r>
      <w:r>
        <w:rPr>
          <w:b/>
          <w:color w:val="auto"/>
        </w:rPr>
        <w:t xml:space="preserve"> [is] from </w:t>
      </w:r>
      <w:r>
        <w:rPr>
          <w:color w:val="auto"/>
        </w:rPr>
        <w:t>(apo)</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1:29 </w:t>
      </w:r>
      <w:r>
        <w:rPr>
          <w:color w:val="auto"/>
        </w:rPr>
        <w:t xml:space="preserve">(LIT/UBS4) </w:t>
      </w:r>
      <w:r>
        <w:rPr>
          <w:b/>
          <w:color w:val="auto"/>
        </w:rPr>
        <w:t xml:space="preserve">that </w:t>
      </w:r>
      <w:r>
        <w:rPr>
          <w:color w:val="auto"/>
        </w:rPr>
        <w:t xml:space="preserve">(hoti) </w:t>
      </w:r>
      <w:r>
        <w:rPr>
          <w:b/>
          <w:color w:val="auto"/>
        </w:rPr>
        <w:t xml:space="preserve">the </w:t>
      </w:r>
      <w:r>
        <w:rPr>
          <w:color w:val="auto"/>
        </w:rPr>
        <w:t xml:space="preserve">(to) </w:t>
      </w:r>
      <w:r>
        <w:rPr>
          <w:b/>
          <w:color w:val="auto"/>
        </w:rPr>
        <w:t xml:space="preserve">[God, v28, RE] was made gracious </w:t>
      </w:r>
      <w:r>
        <w:rPr>
          <w:color w:val="auto"/>
        </w:rPr>
        <w:t xml:space="preserve">(echaristhē) </w:t>
      </w:r>
      <w:r>
        <w:rPr>
          <w:b/>
          <w:color w:val="auto"/>
        </w:rPr>
        <w:t xml:space="preserve">to you </w:t>
      </w:r>
      <w:r>
        <w:rPr>
          <w:color w:val="auto"/>
        </w:rPr>
        <w:t xml:space="preserve">(humin) </w:t>
      </w:r>
      <w:r>
        <w:rPr>
          <w:b/>
          <w:color w:val="auto"/>
        </w:rPr>
        <w:t xml:space="preserve">over </w:t>
      </w:r>
      <w:r>
        <w:rPr>
          <w:color w:val="auto"/>
        </w:rPr>
        <w:t xml:space="preserve">(huper) </w:t>
      </w:r>
      <w:r>
        <w:rPr>
          <w:b/>
          <w:color w:val="auto"/>
        </w:rPr>
        <w:t xml:space="preserve">[the sake, AE]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absolutely not </w:t>
      </w:r>
      <w:r>
        <w:rPr>
          <w:color w:val="auto"/>
        </w:rPr>
        <w:t xml:space="preserve">(ou) </w:t>
      </w:r>
      <w:r>
        <w:rPr>
          <w:b/>
          <w:color w:val="auto"/>
        </w:rPr>
        <w:t xml:space="preserve">only </w:t>
      </w:r>
      <w:r>
        <w:rPr>
          <w:color w:val="auto"/>
        </w:rPr>
        <w:t xml:space="preserve">(monon) </w:t>
      </w:r>
      <w:r>
        <w:rPr>
          <w:b/>
          <w:color w:val="auto"/>
        </w:rPr>
        <w:t xml:space="preserve">the </w:t>
      </w:r>
      <w:r>
        <w:rPr>
          <w:color w:val="auto"/>
        </w:rPr>
        <w:t xml:space="preserve">(to) </w:t>
      </w:r>
      <w:r>
        <w:rPr>
          <w:b/>
          <w:color w:val="auto"/>
        </w:rPr>
        <w:t xml:space="preserve">[grace to you, RE] to believe </w:t>
      </w:r>
      <w:r>
        <w:rPr>
          <w:color w:val="auto"/>
        </w:rPr>
        <w:t xml:space="preserve">(pisteuein) </w:t>
      </w:r>
      <w:r>
        <w:rPr>
          <w:b/>
          <w:color w:val="auto"/>
        </w:rPr>
        <w:t xml:space="preserve">into </w:t>
      </w:r>
      <w:r>
        <w:rPr>
          <w:color w:val="auto"/>
        </w:rPr>
        <w:t xml:space="preserve">(eis) </w:t>
      </w:r>
      <w:r>
        <w:rPr>
          <w:b/>
          <w:color w:val="auto"/>
        </w:rPr>
        <w:t xml:space="preserve">him </w:t>
      </w:r>
      <w:r>
        <w:rPr>
          <w:color w:val="auto"/>
        </w:rPr>
        <w:t>(auton)</w:t>
      </w:r>
      <w:r>
        <w:rPr>
          <w:b/>
          <w:color w:val="auto"/>
        </w:rPr>
        <w:t xml:space="preserve">, BUT </w:t>
      </w:r>
      <w:r>
        <w:rPr>
          <w:color w:val="auto"/>
        </w:rPr>
        <w:t>(alla)</w:t>
      </w:r>
      <w:r>
        <w:rPr>
          <w:b/>
          <w:color w:val="auto"/>
        </w:rPr>
        <w:t xml:space="preserve">, the </w:t>
      </w:r>
      <w:r>
        <w:rPr>
          <w:color w:val="auto"/>
        </w:rPr>
        <w:t xml:space="preserve">(to) </w:t>
      </w:r>
      <w:r>
        <w:rPr>
          <w:b/>
          <w:color w:val="auto"/>
        </w:rPr>
        <w:t xml:space="preserve">[grace to you, RE] to suffer </w:t>
      </w:r>
      <w:r>
        <w:rPr>
          <w:color w:val="auto"/>
        </w:rPr>
        <w:t xml:space="preserve">(paschein) </w:t>
      </w:r>
      <w:r>
        <w:rPr>
          <w:b/>
          <w:color w:val="auto"/>
        </w:rPr>
        <w:t xml:space="preserve">also </w:t>
      </w:r>
      <w:r>
        <w:rPr>
          <w:color w:val="auto"/>
        </w:rPr>
        <w:t>(kai)</w:t>
      </w:r>
      <w:r>
        <w:rPr>
          <w:b/>
          <w:color w:val="auto"/>
        </w:rPr>
        <w:t>,</w:t>
      </w:r>
      <w:r>
        <w:rPr>
          <w:color w:val="auto"/>
        </w:rPr>
        <w:t xml:space="preserve"> </w:t>
      </w:r>
      <w:r>
        <w:rPr>
          <w:b/>
          <w:color w:val="auto"/>
        </w:rPr>
        <w:t xml:space="preserve">over </w:t>
      </w:r>
      <w:r>
        <w:rPr>
          <w:color w:val="auto"/>
        </w:rPr>
        <w:t xml:space="preserve">(huper) </w:t>
      </w:r>
      <w:r>
        <w:rPr>
          <w:b/>
          <w:color w:val="auto"/>
        </w:rPr>
        <w:t xml:space="preserve">[the sake, AE]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1:30 </w:t>
      </w:r>
      <w:r>
        <w:rPr>
          <w:color w:val="auto"/>
        </w:rPr>
        <w:t xml:space="preserve">(LIT/UBS4) </w:t>
      </w:r>
      <w:r>
        <w:rPr>
          <w:b/>
          <w:color w:val="auto"/>
        </w:rPr>
        <w:t xml:space="preserve">you having </w:t>
      </w:r>
      <w:r>
        <w:rPr>
          <w:color w:val="auto"/>
        </w:rPr>
        <w:t>(echontes)</w:t>
      </w:r>
      <w:r>
        <w:rPr>
          <w:b/>
          <w:color w:val="auto"/>
        </w:rPr>
        <w:t xml:space="preserve"> the </w:t>
      </w:r>
      <w:r>
        <w:rPr>
          <w:color w:val="auto"/>
        </w:rPr>
        <w:t>(ton)</w:t>
      </w:r>
      <w:r>
        <w:rPr>
          <w:b/>
          <w:color w:val="auto"/>
        </w:rPr>
        <w:t xml:space="preserve"> same </w:t>
      </w:r>
      <w:r>
        <w:rPr>
          <w:color w:val="auto"/>
        </w:rPr>
        <w:t>(auton)</w:t>
      </w:r>
      <w:r>
        <w:rPr>
          <w:b/>
          <w:color w:val="auto"/>
        </w:rPr>
        <w:t xml:space="preserve"> agony </w:t>
      </w:r>
      <w:r>
        <w:rPr>
          <w:color w:val="auto"/>
        </w:rPr>
        <w:t>(agōna)</w:t>
      </w:r>
      <w:r>
        <w:rPr>
          <w:b/>
          <w:color w:val="auto"/>
        </w:rPr>
        <w:t xml:space="preserve"> such as </w:t>
      </w:r>
      <w:r>
        <w:rPr>
          <w:color w:val="auto"/>
        </w:rPr>
        <w:t>(hoion)</w:t>
      </w:r>
      <w:r>
        <w:rPr>
          <w:b/>
          <w:color w:val="auto"/>
        </w:rPr>
        <w:t xml:space="preserve"> you saw </w:t>
      </w:r>
      <w:r>
        <w:rPr>
          <w:color w:val="auto"/>
        </w:rPr>
        <w:t>(eidete)</w:t>
      </w:r>
      <w:r>
        <w:rPr>
          <w:b/>
          <w:color w:val="auto"/>
        </w:rPr>
        <w:t xml:space="preserve"> in </w:t>
      </w:r>
      <w:r>
        <w:rPr>
          <w:color w:val="auto"/>
        </w:rPr>
        <w:t>(en)</w:t>
      </w:r>
      <w:r>
        <w:rPr>
          <w:b/>
          <w:color w:val="auto"/>
        </w:rPr>
        <w:t xml:space="preserve"> me </w:t>
      </w:r>
      <w:r>
        <w:rPr>
          <w:color w:val="auto"/>
        </w:rPr>
        <w:t>(emoi)</w:t>
      </w:r>
      <w:r>
        <w:rPr>
          <w:b/>
          <w:color w:val="auto"/>
        </w:rPr>
        <w:t xml:space="preserve">, and </w:t>
      </w:r>
      <w:r>
        <w:rPr>
          <w:color w:val="auto"/>
        </w:rPr>
        <w:t>(kai)</w:t>
      </w:r>
      <w:r>
        <w:rPr>
          <w:b/>
          <w:color w:val="auto"/>
        </w:rPr>
        <w:t xml:space="preserve"> now </w:t>
      </w:r>
      <w:r>
        <w:rPr>
          <w:color w:val="auto"/>
        </w:rPr>
        <w:t>(nun)</w:t>
      </w:r>
      <w:r>
        <w:rPr>
          <w:b/>
          <w:color w:val="auto"/>
        </w:rPr>
        <w:t xml:space="preserve"> you hear </w:t>
      </w:r>
      <w:r>
        <w:rPr>
          <w:color w:val="auto"/>
        </w:rPr>
        <w:t>(akouete)</w:t>
      </w:r>
      <w:r>
        <w:rPr>
          <w:b/>
          <w:color w:val="auto"/>
        </w:rPr>
        <w:t xml:space="preserve"> [to be] in </w:t>
      </w:r>
      <w:r>
        <w:rPr>
          <w:color w:val="auto"/>
        </w:rPr>
        <w:t>(en)</w:t>
      </w:r>
      <w:r>
        <w:rPr>
          <w:b/>
          <w:color w:val="auto"/>
        </w:rPr>
        <w:t xml:space="preserve"> me </w:t>
      </w:r>
      <w:r>
        <w:rPr>
          <w:color w:val="auto"/>
        </w:rPr>
        <w:t>(emoi)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2</w:t>
      </w:r>
    </w:p>
    <w:p>
      <w:pPr>
        <w:pStyle w:val="Normal"/>
        <w:spacing w:lineRule="auto" w:line="276"/>
        <w:rPr/>
      </w:pPr>
      <w:r>
        <w:rPr>
          <w:color w:val="auto"/>
        </w:rPr>
        <w:t xml:space="preserve"> </w:t>
      </w:r>
    </w:p>
    <w:p>
      <w:pPr>
        <w:pStyle w:val="Normal"/>
        <w:spacing w:lineRule="auto" w:line="276"/>
        <w:rPr/>
      </w:pPr>
      <w:r>
        <w:rPr>
          <w:b/>
          <w:color w:val="auto"/>
        </w:rPr>
        <w:t xml:space="preserve">Phil. 2:1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if </w:t>
      </w:r>
      <w:r>
        <w:rPr>
          <w:color w:val="auto"/>
        </w:rPr>
        <w:t xml:space="preserve">(ei) </w:t>
      </w:r>
      <w:r>
        <w:rPr>
          <w:b/>
          <w:color w:val="auto"/>
        </w:rPr>
        <w:t xml:space="preserve">[there, AE] [is] any </w:t>
      </w:r>
      <w:r>
        <w:rPr>
          <w:color w:val="auto"/>
        </w:rPr>
        <w:t xml:space="preserve">(tis) </w:t>
      </w:r>
      <w:r>
        <w:rPr>
          <w:b/>
          <w:color w:val="auto"/>
        </w:rPr>
        <w:t xml:space="preserve">consolation </w:t>
      </w:r>
      <w:r>
        <w:rPr>
          <w:color w:val="auto"/>
        </w:rPr>
        <w:t xml:space="preserve">(paraklēsis) </w:t>
      </w:r>
      <w:r>
        <w:rPr>
          <w:b/>
          <w:color w:val="auto"/>
        </w:rPr>
        <w:t xml:space="preserve">in </w:t>
      </w:r>
      <w:r>
        <w:rPr>
          <w:color w:val="auto"/>
        </w:rPr>
        <w:t xml:space="preserve">(en) </w:t>
      </w:r>
      <w:r>
        <w:rPr>
          <w:b/>
          <w:color w:val="auto"/>
        </w:rPr>
        <w:t xml:space="preserve">Christ </w:t>
      </w:r>
      <w:r>
        <w:rPr>
          <w:color w:val="auto"/>
        </w:rPr>
        <w:t>(Christō)</w:t>
      </w:r>
      <w:r>
        <w:rPr>
          <w:b/>
          <w:color w:val="auto"/>
        </w:rPr>
        <w:t xml:space="preserve">, if </w:t>
      </w:r>
      <w:r>
        <w:rPr>
          <w:color w:val="auto"/>
        </w:rPr>
        <w:t xml:space="preserve">(ei) </w:t>
      </w:r>
      <w:r>
        <w:rPr>
          <w:b/>
          <w:color w:val="auto"/>
        </w:rPr>
        <w:t xml:space="preserve">any </w:t>
      </w:r>
      <w:r>
        <w:rPr>
          <w:color w:val="auto"/>
        </w:rPr>
        <w:t xml:space="preserve">(tis) </w:t>
      </w:r>
      <w:r>
        <w:rPr>
          <w:b/>
          <w:color w:val="auto"/>
        </w:rPr>
        <w:t xml:space="preserve">comfort alongside </w:t>
      </w:r>
      <w:r>
        <w:rPr>
          <w:color w:val="auto"/>
        </w:rPr>
        <w:t xml:space="preserve">(paramuthion) </w:t>
      </w:r>
      <w:r>
        <w:rPr>
          <w:b/>
          <w:color w:val="auto"/>
        </w:rPr>
        <w:t xml:space="preserve">of love </w:t>
      </w:r>
      <w:r>
        <w:rPr>
          <w:color w:val="auto"/>
        </w:rPr>
        <w:t>(agapēs)</w:t>
      </w:r>
      <w:r>
        <w:rPr>
          <w:b/>
          <w:color w:val="auto"/>
        </w:rPr>
        <w:t xml:space="preserve">, if </w:t>
      </w:r>
      <w:r>
        <w:rPr>
          <w:color w:val="auto"/>
        </w:rPr>
        <w:t xml:space="preserve">(ei) </w:t>
      </w:r>
      <w:r>
        <w:rPr>
          <w:b/>
          <w:color w:val="auto"/>
        </w:rPr>
        <w:t xml:space="preserve">any </w:t>
      </w:r>
      <w:r>
        <w:rPr>
          <w:color w:val="auto"/>
        </w:rPr>
        <w:t xml:space="preserve">(tis) </w:t>
      </w:r>
      <w:r>
        <w:rPr>
          <w:b/>
          <w:color w:val="auto"/>
        </w:rPr>
        <w:t xml:space="preserve">fellowship </w:t>
      </w:r>
      <w:r>
        <w:rPr>
          <w:color w:val="auto"/>
        </w:rPr>
        <w:t>(koinōnia)</w:t>
      </w:r>
      <w:r>
        <w:rPr>
          <w:b/>
          <w:color w:val="auto"/>
        </w:rPr>
        <w:t xml:space="preserve"> of Spirit </w:t>
      </w:r>
      <w:r>
        <w:rPr>
          <w:color w:val="auto"/>
        </w:rPr>
        <w:t>(pneumatos)</w:t>
      </w:r>
      <w:r>
        <w:rPr>
          <w:b/>
          <w:color w:val="auto"/>
        </w:rPr>
        <w:t xml:space="preserve">, if </w:t>
      </w:r>
      <w:r>
        <w:rPr>
          <w:color w:val="auto"/>
        </w:rPr>
        <w:t xml:space="preserve">(ei) </w:t>
      </w:r>
      <w:r>
        <w:rPr>
          <w:b/>
          <w:color w:val="auto"/>
        </w:rPr>
        <w:t xml:space="preserve">any </w:t>
      </w:r>
      <w:r>
        <w:rPr>
          <w:color w:val="auto"/>
        </w:rPr>
        <w:t xml:space="preserve">(tis) </w:t>
      </w:r>
      <w:r>
        <w:rPr>
          <w:b/>
          <w:color w:val="auto"/>
        </w:rPr>
        <w:t>spleens</w:t>
      </w:r>
      <w:r>
        <w:rPr>
          <w:b/>
          <w:color w:val="auto"/>
          <w:vertAlign w:val="superscript"/>
        </w:rPr>
        <w:t>4698</w:t>
      </w:r>
      <w:r>
        <w:rPr>
          <w:b/>
          <w:color w:val="auto"/>
        </w:rPr>
        <w:t xml:space="preserve"> </w:t>
      </w:r>
      <w:r>
        <w:rPr>
          <w:color w:val="auto"/>
        </w:rPr>
        <w:t xml:space="preserve">(splanchna) </w:t>
      </w:r>
      <w:r>
        <w:rPr>
          <w:b/>
          <w:color w:val="auto"/>
        </w:rPr>
        <w:t xml:space="preserve">and </w:t>
      </w:r>
      <w:r>
        <w:rPr>
          <w:color w:val="auto"/>
        </w:rPr>
        <w:t xml:space="preserve">(kai) </w:t>
      </w:r>
      <w:r>
        <w:rPr>
          <w:b/>
          <w:color w:val="auto"/>
        </w:rPr>
        <w:t xml:space="preserve">compassions </w:t>
      </w:r>
      <w:r>
        <w:rPr>
          <w:color w:val="auto"/>
        </w:rPr>
        <w:t>(oiktirmoi)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 </w:t>
      </w:r>
      <w:r>
        <w:rPr>
          <w:color w:val="auto"/>
        </w:rPr>
        <w:t xml:space="preserve">(LIT/UBS4) </w:t>
      </w:r>
      <w:r>
        <w:rPr>
          <w:b/>
          <w:color w:val="auto"/>
        </w:rPr>
        <w:t xml:space="preserve">may you think </w:t>
      </w:r>
      <w:r>
        <w:rPr>
          <w:color w:val="auto"/>
        </w:rPr>
        <w:t>(phronēte)</w:t>
      </w:r>
      <w:r>
        <w:rPr>
          <w:b/>
          <w:color w:val="auto"/>
        </w:rPr>
        <w:t xml:space="preserve"> the </w:t>
      </w:r>
      <w:r>
        <w:rPr>
          <w:color w:val="auto"/>
        </w:rPr>
        <w:t>(to)</w:t>
      </w:r>
      <w:r>
        <w:rPr>
          <w:b/>
          <w:color w:val="auto"/>
        </w:rPr>
        <w:t xml:space="preserve"> same thing </w:t>
      </w:r>
      <w:r>
        <w:rPr>
          <w:color w:val="auto"/>
        </w:rPr>
        <w:t>(auto)</w:t>
      </w:r>
      <w:r>
        <w:rPr>
          <w:b/>
          <w:color w:val="auto"/>
        </w:rPr>
        <w:t xml:space="preserve">, in order that </w:t>
      </w:r>
      <w:r>
        <w:rPr>
          <w:color w:val="auto"/>
        </w:rPr>
        <w:t>(hina)</w:t>
      </w:r>
      <w:r>
        <w:rPr>
          <w:b/>
          <w:color w:val="auto"/>
        </w:rPr>
        <w:t xml:space="preserve"> the </w:t>
      </w:r>
      <w:r>
        <w:rPr>
          <w:color w:val="auto"/>
        </w:rPr>
        <w:t>(tēn)</w:t>
      </w:r>
      <w:r>
        <w:rPr>
          <w:b/>
          <w:color w:val="auto"/>
        </w:rPr>
        <w:t xml:space="preserve"> joy </w:t>
      </w:r>
      <w:r>
        <w:rPr>
          <w:color w:val="auto"/>
        </w:rPr>
        <w:t>(charan)</w:t>
      </w:r>
      <w:r>
        <w:rPr>
          <w:b/>
          <w:color w:val="auto"/>
        </w:rPr>
        <w:t xml:space="preserve"> of me </w:t>
      </w:r>
      <w:r>
        <w:rPr>
          <w:color w:val="auto"/>
        </w:rPr>
        <w:t>(mou)</w:t>
      </w:r>
      <w:r>
        <w:rPr>
          <w:b/>
          <w:color w:val="auto"/>
        </w:rPr>
        <w:t xml:space="preserve"> is filled full </w:t>
      </w:r>
      <w:r>
        <w:rPr>
          <w:color w:val="auto"/>
        </w:rPr>
        <w:t>(plērōsate)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holding </w:t>
      </w:r>
      <w:r>
        <w:rPr>
          <w:color w:val="auto"/>
        </w:rPr>
        <w:t>(echontes)</w:t>
      </w:r>
      <w:r>
        <w:rPr>
          <w:b/>
          <w:color w:val="auto"/>
        </w:rPr>
        <w:t xml:space="preserve"> the </w:t>
      </w:r>
      <w:r>
        <w:rPr>
          <w:color w:val="auto"/>
        </w:rPr>
        <w:t>(tēn)</w:t>
      </w:r>
      <w:r>
        <w:rPr>
          <w:b/>
          <w:color w:val="auto"/>
        </w:rPr>
        <w:t xml:space="preserve"> same </w:t>
      </w:r>
      <w:r>
        <w:rPr>
          <w:color w:val="auto"/>
        </w:rPr>
        <w:t>(autēn)</w:t>
      </w:r>
      <w:r>
        <w:rPr>
          <w:b/>
          <w:color w:val="auto"/>
        </w:rPr>
        <w:t xml:space="preserve"> love </w:t>
      </w:r>
      <w:r>
        <w:rPr>
          <w:color w:val="auto"/>
        </w:rPr>
        <w:t>(agapēn)</w:t>
      </w:r>
      <w:r>
        <w:rPr>
          <w:b/>
          <w:color w:val="auto"/>
        </w:rPr>
        <w:t xml:space="preserve">, souls together </w:t>
      </w:r>
      <w:r>
        <w:rPr>
          <w:color w:val="auto"/>
        </w:rPr>
        <w:t>(sumpsuchoi)</w:t>
      </w:r>
      <w:r>
        <w:rPr>
          <w:b/>
          <w:color w:val="auto"/>
        </w:rPr>
        <w:t xml:space="preserve"> thinking </w:t>
      </w:r>
      <w:r>
        <w:rPr>
          <w:color w:val="auto"/>
        </w:rPr>
        <w:t>(phronountes)</w:t>
      </w:r>
      <w:r>
        <w:rPr>
          <w:b/>
          <w:color w:val="auto"/>
        </w:rPr>
        <w:t xml:space="preserve"> the </w:t>
      </w:r>
      <w:r>
        <w:rPr>
          <w:color w:val="auto"/>
        </w:rPr>
        <w:t>(to)</w:t>
      </w:r>
      <w:r>
        <w:rPr>
          <w:b/>
          <w:color w:val="auto"/>
        </w:rPr>
        <w:t xml:space="preserve"> one </w:t>
      </w:r>
      <w:r>
        <w:rPr>
          <w:color w:val="auto"/>
        </w:rPr>
        <w:t>(hen)</w:t>
      </w:r>
      <w:r>
        <w:rPr>
          <w:b/>
          <w:color w:val="auto"/>
        </w:rPr>
        <w:t xml:space="preserve"> [thought, AE];</w:t>
      </w:r>
    </w:p>
    <w:p>
      <w:pPr>
        <w:pStyle w:val="Normal"/>
        <w:spacing w:lineRule="auto" w:line="276"/>
        <w:rPr/>
      </w:pPr>
      <w:r>
        <w:rPr>
          <w:b/>
          <w:color w:val="auto"/>
        </w:rPr>
        <w:t xml:space="preserve"> </w:t>
      </w:r>
    </w:p>
    <w:p>
      <w:pPr>
        <w:pStyle w:val="Normal"/>
        <w:spacing w:lineRule="auto" w:line="276"/>
        <w:rPr/>
      </w:pPr>
      <w:r>
        <w:rPr>
          <w:b/>
          <w:color w:val="auto"/>
        </w:rPr>
        <w:t xml:space="preserve">Phil. 2:3 </w:t>
      </w:r>
      <w:r>
        <w:rPr>
          <w:color w:val="auto"/>
        </w:rPr>
        <w:t xml:space="preserve">(LIT/UBS4) </w:t>
      </w:r>
      <w:r>
        <w:rPr>
          <w:b/>
          <w:color w:val="auto"/>
        </w:rPr>
        <w:t xml:space="preserve">[thinking, v2, RE] not one </w:t>
      </w:r>
      <w:r>
        <w:rPr>
          <w:color w:val="auto"/>
        </w:rPr>
        <w:t xml:space="preserve">(mēden) </w:t>
      </w:r>
      <w:r>
        <w:rPr>
          <w:b/>
          <w:color w:val="auto"/>
        </w:rPr>
        <w:t xml:space="preserve">[thought, AE] down according to </w:t>
      </w:r>
      <w:r>
        <w:rPr>
          <w:color w:val="auto"/>
        </w:rPr>
        <w:t>(kat’)</w:t>
      </w:r>
      <w:r>
        <w:rPr>
          <w:b/>
          <w:color w:val="auto"/>
        </w:rPr>
        <w:t xml:space="preserve"> intrigue </w:t>
      </w:r>
      <w:r>
        <w:rPr>
          <w:color w:val="auto"/>
        </w:rPr>
        <w:t>(eritheian)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[thinking, v2, RE] but not </w:t>
      </w:r>
      <w:r>
        <w:rPr>
          <w:color w:val="auto"/>
        </w:rPr>
        <w:t xml:space="preserve">(mēde) </w:t>
      </w:r>
      <w:r>
        <w:rPr>
          <w:b/>
          <w:color w:val="auto"/>
        </w:rPr>
        <w:t xml:space="preserve">[one, RE] [thought, AE] down according to </w:t>
      </w:r>
      <w:r>
        <w:rPr>
          <w:color w:val="auto"/>
        </w:rPr>
        <w:t xml:space="preserve">(kata) </w:t>
      </w:r>
      <w:r>
        <w:rPr>
          <w:b/>
          <w:color w:val="auto"/>
        </w:rPr>
        <w:t xml:space="preserve">empty glory </w:t>
      </w:r>
      <w:r>
        <w:rPr>
          <w:color w:val="auto"/>
        </w:rPr>
        <w:t>(kenodoxian)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[thinking, v2, RE] the </w:t>
      </w:r>
      <w:r>
        <w:rPr>
          <w:color w:val="auto"/>
        </w:rPr>
        <w:t xml:space="preserve">(tē) </w:t>
      </w:r>
      <w:r>
        <w:rPr>
          <w:b/>
          <w:color w:val="auto"/>
        </w:rPr>
        <w:t xml:space="preserve">thought of humility </w:t>
      </w:r>
      <w:r>
        <w:rPr>
          <w:color w:val="auto"/>
        </w:rPr>
        <w:t>(tapeinophrosunē)</w:t>
      </w:r>
      <w:r>
        <w:rPr>
          <w:b/>
          <w:color w:val="auto"/>
        </w:rPr>
        <w:t xml:space="preserve">, being led </w:t>
      </w:r>
      <w:r>
        <w:rPr>
          <w:color w:val="auto"/>
        </w:rPr>
        <w:t xml:space="preserve">(hēgoumenoi) </w:t>
      </w:r>
      <w:r>
        <w:rPr>
          <w:b/>
          <w:color w:val="auto"/>
        </w:rPr>
        <w:t xml:space="preserve">of one another </w:t>
      </w:r>
      <w:r>
        <w:rPr>
          <w:color w:val="auto"/>
        </w:rPr>
        <w:t>(allēlous)</w:t>
      </w:r>
      <w:r>
        <w:rPr>
          <w:b/>
          <w:color w:val="auto"/>
        </w:rPr>
        <w:t>,</w:t>
      </w:r>
      <w:r>
        <w:rPr>
          <w:color w:val="auto"/>
        </w:rPr>
        <w:t xml:space="preserve"> </w:t>
      </w:r>
      <w:r>
        <w:rPr>
          <w:b/>
          <w:color w:val="auto"/>
        </w:rPr>
        <w:t xml:space="preserve">you holding [one another, RE] superior </w:t>
      </w:r>
      <w:r>
        <w:rPr>
          <w:color w:val="auto"/>
        </w:rPr>
        <w:t xml:space="preserve">(huperechontas) </w:t>
      </w:r>
      <w:r>
        <w:rPr>
          <w:b/>
          <w:color w:val="auto"/>
        </w:rPr>
        <w:t xml:space="preserve">of yourselves </w:t>
      </w:r>
      <w:r>
        <w:rPr>
          <w:color w:val="auto"/>
        </w:rPr>
        <w:t>(heautōn)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2:4 </w:t>
      </w:r>
      <w:r>
        <w:rPr>
          <w:color w:val="auto"/>
        </w:rPr>
        <w:t xml:space="preserve">(LIT/UBS4) </w:t>
      </w:r>
      <w:r>
        <w:rPr>
          <w:b/>
          <w:color w:val="auto"/>
        </w:rPr>
        <w:t xml:space="preserve">Each </w:t>
      </w:r>
      <w:r>
        <w:rPr>
          <w:color w:val="auto"/>
        </w:rPr>
        <w:t>(hekastos)</w:t>
      </w:r>
      <w:r>
        <w:rPr>
          <w:b/>
          <w:bCs/>
          <w:color w:val="auto"/>
        </w:rPr>
        <w:t xml:space="preserve"> [brother, v14, RE]</w:t>
      </w:r>
      <w:r>
        <w:rPr>
          <w:b/>
          <w:color w:val="auto"/>
        </w:rPr>
        <w:t xml:space="preserve">, do not be scoping in on </w:t>
      </w:r>
      <w:r>
        <w:rPr>
          <w:color w:val="auto"/>
        </w:rPr>
        <w:t>(mē skopountes)</w:t>
      </w:r>
      <w:r>
        <w:rPr>
          <w:b/>
          <w:color w:val="auto"/>
        </w:rPr>
        <w:t xml:space="preserve"> the things </w:t>
      </w:r>
      <w:r>
        <w:rPr>
          <w:color w:val="auto"/>
        </w:rPr>
        <w:t>(ta)</w:t>
      </w:r>
      <w:r>
        <w:rPr>
          <w:b/>
          <w:color w:val="auto"/>
        </w:rPr>
        <w:t xml:space="preserve"> of yourselves </w:t>
      </w:r>
      <w:r>
        <w:rPr>
          <w:color w:val="auto"/>
        </w:rPr>
        <w:t>(heautōn)</w:t>
      </w:r>
      <w:r>
        <w:rPr>
          <w:b/>
          <w:color w:val="auto"/>
        </w:rPr>
        <w:t xml:space="preserve">, BUT </w:t>
      </w:r>
      <w:r>
        <w:rPr>
          <w:color w:val="auto"/>
        </w:rPr>
        <w:t>(alla)</w:t>
      </w:r>
      <w:r>
        <w:rPr>
          <w:b/>
          <w:color w:val="auto"/>
        </w:rPr>
        <w:t xml:space="preserve">, each </w:t>
      </w:r>
      <w:r>
        <w:rPr>
          <w:color w:val="auto"/>
        </w:rPr>
        <w:t>(hekastoi)</w:t>
      </w:r>
      <w:r>
        <w:rPr>
          <w:b/>
          <w:color w:val="auto"/>
        </w:rPr>
        <w:t xml:space="preserve"> [brother, v14, RE] [be scoping in on, RE] the things </w:t>
      </w:r>
      <w:r>
        <w:rPr>
          <w:color w:val="auto"/>
        </w:rPr>
        <w:t>(ta)</w:t>
      </w:r>
      <w:r>
        <w:rPr>
          <w:b/>
          <w:color w:val="auto"/>
        </w:rPr>
        <w:t xml:space="preserve"> of another </w:t>
      </w:r>
      <w:r>
        <w:rPr>
          <w:color w:val="auto"/>
        </w:rPr>
        <w:t>(heterōn)</w:t>
      </w:r>
      <w:r>
        <w:rPr>
          <w:b/>
          <w:color w:val="auto"/>
        </w:rPr>
        <w:t xml:space="preserve"> [brother, v14, RE]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2:5 </w:t>
      </w:r>
      <w:r>
        <w:rPr>
          <w:color w:val="auto"/>
        </w:rPr>
        <w:t xml:space="preserve">(LIT/UBS4) </w:t>
      </w:r>
      <w:r>
        <w:rPr>
          <w:b/>
          <w:color w:val="auto"/>
        </w:rPr>
        <w:t xml:space="preserve">Think </w:t>
      </w:r>
      <w:r>
        <w:rPr>
          <w:color w:val="auto"/>
        </w:rPr>
        <w:t xml:space="preserve">(phroneite) </w:t>
      </w:r>
      <w:r>
        <w:rPr>
          <w:b/>
          <w:color w:val="auto"/>
        </w:rPr>
        <w:t xml:space="preserve">of this </w:t>
      </w:r>
      <w:r>
        <w:rPr>
          <w:color w:val="auto"/>
        </w:rPr>
        <w:t xml:space="preserve">(touto) </w:t>
      </w:r>
      <w:r>
        <w:rPr>
          <w:b/>
          <w:color w:val="auto"/>
        </w:rPr>
        <w:t xml:space="preserve">in </w:t>
      </w:r>
      <w:r>
        <w:rPr>
          <w:color w:val="auto"/>
        </w:rPr>
        <w:t xml:space="preserve">(en) </w:t>
      </w:r>
      <w:r>
        <w:rPr>
          <w:b/>
          <w:color w:val="auto"/>
        </w:rPr>
        <w:t xml:space="preserve">you </w:t>
      </w:r>
      <w:r>
        <w:rPr>
          <w:color w:val="auto"/>
        </w:rPr>
        <w:t>(humin)</w:t>
      </w:r>
      <w:r>
        <w:rPr>
          <w:b/>
          <w:color w:val="auto"/>
        </w:rPr>
        <w:t xml:space="preserve">, which </w:t>
      </w:r>
      <w:r>
        <w:rPr>
          <w:color w:val="auto"/>
        </w:rPr>
        <w:t xml:space="preserve">(ho) </w:t>
      </w:r>
      <w:r>
        <w:rPr>
          <w:b/>
          <w:color w:val="auto"/>
        </w:rPr>
        <w:t xml:space="preserve">[thought of humility, v3, RE] [was] in </w:t>
      </w:r>
      <w:r>
        <w:rPr>
          <w:color w:val="auto"/>
        </w:rPr>
        <w:t xml:space="preserve">(en) </w:t>
      </w:r>
      <w:r>
        <w:rPr>
          <w:b/>
          <w:color w:val="auto"/>
        </w:rPr>
        <w:t xml:space="preserve">Christ </w:t>
      </w:r>
      <w:r>
        <w:rPr>
          <w:color w:val="auto"/>
        </w:rPr>
        <w:t xml:space="preserve">(Christō) </w:t>
      </w:r>
      <w:r>
        <w:rPr>
          <w:b/>
          <w:color w:val="auto"/>
        </w:rPr>
        <w:t xml:space="preserve">Jesus </w:t>
      </w:r>
      <w:r>
        <w:rPr>
          <w:color w:val="auto"/>
        </w:rPr>
        <w:t xml:space="preserve">(Iēsou) </w:t>
      </w:r>
      <w:r>
        <w:rPr>
          <w:b/>
          <w:color w:val="auto"/>
        </w:rPr>
        <w:t xml:space="preserve">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2:6 </w:t>
      </w:r>
      <w:r>
        <w:rPr>
          <w:color w:val="auto"/>
        </w:rPr>
        <w:t xml:space="preserve">(LIT/UBS4) </w:t>
      </w:r>
      <w:r>
        <w:rPr>
          <w:b/>
          <w:color w:val="auto"/>
        </w:rPr>
        <w:t xml:space="preserve">who </w:t>
      </w:r>
      <w:r>
        <w:rPr>
          <w:color w:val="auto"/>
        </w:rPr>
        <w:t>(hos)</w:t>
      </w:r>
      <w:r>
        <w:rPr>
          <w:b/>
          <w:color w:val="auto"/>
        </w:rPr>
        <w:t xml:space="preserve">, being one under control </w:t>
      </w:r>
      <w:r>
        <w:rPr>
          <w:color w:val="auto"/>
        </w:rPr>
        <w:t xml:space="preserve">(huparchōn) </w:t>
      </w:r>
      <w:r>
        <w:rPr>
          <w:b/>
          <w:color w:val="auto"/>
        </w:rPr>
        <w:t xml:space="preserve">in </w:t>
      </w:r>
      <w:r>
        <w:rPr>
          <w:color w:val="auto"/>
        </w:rPr>
        <w:t xml:space="preserve">(en) </w:t>
      </w:r>
      <w:r>
        <w:rPr>
          <w:b/>
          <w:color w:val="auto"/>
        </w:rPr>
        <w:t xml:space="preserve">[a] form </w:t>
      </w:r>
      <w:r>
        <w:rPr>
          <w:color w:val="auto"/>
        </w:rPr>
        <w:t xml:space="preserve">(morphē) </w:t>
      </w:r>
      <w:r>
        <w:rPr>
          <w:b/>
          <w:color w:val="auto"/>
        </w:rPr>
        <w:t xml:space="preserve">of [a] god </w:t>
      </w:r>
      <w:r>
        <w:rPr>
          <w:color w:val="auto"/>
        </w:rPr>
        <w:t>(theou)</w:t>
      </w:r>
      <w:r>
        <w:rPr>
          <w:b/>
          <w:color w:val="auto"/>
        </w:rPr>
        <w:t xml:space="preserve">, he absolutely did not lead himself </w:t>
      </w:r>
      <w:r>
        <w:rPr>
          <w:color w:val="auto"/>
        </w:rPr>
        <w:t xml:space="preserve">(ouch hēgēsato) </w:t>
      </w:r>
      <w:r>
        <w:rPr>
          <w:b/>
          <w:color w:val="auto"/>
        </w:rPr>
        <w:t xml:space="preserve">of the </w:t>
      </w:r>
      <w:r>
        <w:rPr>
          <w:color w:val="auto"/>
        </w:rPr>
        <w:t xml:space="preserve">(to) </w:t>
      </w:r>
      <w:r>
        <w:rPr>
          <w:b/>
          <w:color w:val="auto"/>
        </w:rPr>
        <w:t xml:space="preserve">[thinking, v2, RE] to equally be </w:t>
      </w:r>
      <w:r>
        <w:rPr>
          <w:color w:val="auto"/>
        </w:rPr>
        <w:t xml:space="preserve">(einai isa) </w:t>
      </w:r>
      <w:r>
        <w:rPr>
          <w:b/>
          <w:color w:val="auto"/>
        </w:rPr>
        <w:t xml:space="preserve">[a] god </w:t>
      </w:r>
      <w:r>
        <w:rPr>
          <w:color w:val="auto"/>
        </w:rPr>
        <w:t>(theō)</w:t>
      </w:r>
      <w:r>
        <w:rPr>
          <w:b/>
          <w:color w:val="auto"/>
        </w:rPr>
        <w:t xml:space="preserve">, something stolen </w:t>
      </w:r>
      <w:r>
        <w:rPr>
          <w:color w:val="auto"/>
        </w:rPr>
        <w:t>(harpagmon)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(Do you think apostle Paul was telling the believers not to think of themselves as being equal to the </w:t>
      </w:r>
      <w:r>
        <w:rPr>
          <w:i/>
          <w:color w:val="auto"/>
        </w:rPr>
        <w:t>one true God almighty</w:t>
      </w:r>
      <w:r>
        <w:rPr>
          <w:color w:val="auto"/>
        </w:rPr>
        <w:t>, or not to think of themselves as being equal to</w:t>
      </w:r>
      <w:r>
        <w:rPr>
          <w:i/>
          <w:color w:val="auto"/>
        </w:rPr>
        <w:t xml:space="preserve"> a god</w:t>
      </w:r>
      <w:r>
        <w:rPr>
          <w:color w:val="auto"/>
        </w:rPr>
        <w:t xml:space="preserve">?  For believers to become so puffed up that they begin to think of themselves as being equal to the </w:t>
      </w:r>
      <w:r>
        <w:rPr>
          <w:i/>
          <w:color w:val="auto"/>
        </w:rPr>
        <w:t>one true God almighty</w:t>
      </w:r>
      <w:r>
        <w:rPr>
          <w:color w:val="auto"/>
        </w:rPr>
        <w:t xml:space="preserve">, our heavenly Father, seems preposterous.  But if apostle Paul meant that a believer shouldn't think of himself as being </w:t>
      </w:r>
      <w:r>
        <w:rPr>
          <w:i/>
          <w:color w:val="auto"/>
        </w:rPr>
        <w:t>a god</w:t>
      </w:r>
      <w:r>
        <w:rPr>
          <w:color w:val="auto"/>
        </w:rPr>
        <w:t xml:space="preserve">, then that must have been the thought which Christ Jesus disciplined himself to think, Jesus rejecting the notion that he was equal to </w:t>
      </w:r>
      <w:r>
        <w:rPr>
          <w:i/>
          <w:color w:val="auto"/>
        </w:rPr>
        <w:t>a god</w:t>
      </w:r>
      <w:r>
        <w:rPr>
          <w:color w:val="auto"/>
        </w:rPr>
        <w:t xml:space="preserve">, rather than stealing/snatching equality with </w:t>
      </w:r>
      <w:r>
        <w:rPr>
          <w:i/>
          <w:color w:val="auto"/>
        </w:rPr>
        <w:t>a god</w:t>
      </w:r>
      <w:r>
        <w:rPr>
          <w:color w:val="auto"/>
        </w:rPr>
        <w:t>.  Jesus said that his heavenly Father was greater than he (John 14:28).</w:t>
      </w:r>
    </w:p>
    <w:p>
      <w:pPr>
        <w:pStyle w:val="Normal"/>
        <w:spacing w:lineRule="auto" w:line="276"/>
        <w:rPr/>
      </w:pPr>
      <w:r>
        <w:rPr>
          <w:color w:val="auto"/>
        </w:rPr>
        <w:t xml:space="preserve"> </w:t>
      </w:r>
    </w:p>
    <w:p>
      <w:pPr>
        <w:pStyle w:val="Normal"/>
        <w:spacing w:lineRule="auto" w:line="276"/>
        <w:rPr/>
      </w:pPr>
      <w:r>
        <w:rPr>
          <w:color w:val="auto"/>
        </w:rPr>
        <w:t>(For the physical head of Jesus Christ, as well as the physical heads of all males of mortalkind, being subordinate icons of the glory of the God, see Gen. 1:26-27, 9:6; 1 Cor. 11:7; 2 Cor. 3:18, 4:4; Phil. 2:5-6; Col. 1:15, 3:10; Heb. 1:3)</w:t>
      </w:r>
    </w:p>
    <w:p>
      <w:pPr>
        <w:pStyle w:val="Normal"/>
        <w:spacing w:lineRule="auto" w:line="276"/>
        <w:rPr/>
      </w:pPr>
      <w:r>
        <w:rPr>
          <w:color w:val="auto"/>
        </w:rPr>
        <w:t xml:space="preserve"> </w:t>
      </w:r>
    </w:p>
    <w:p>
      <w:pPr>
        <w:pStyle w:val="Normal"/>
        <w:spacing w:lineRule="auto" w:line="276"/>
        <w:rPr/>
      </w:pPr>
      <w:r>
        <w:rPr>
          <w:b/>
          <w:color w:val="auto"/>
        </w:rPr>
        <w:t xml:space="preserve">Phil. 2:7 </w:t>
      </w:r>
      <w:r>
        <w:rPr>
          <w:color w:val="auto"/>
        </w:rPr>
        <w:t xml:space="preserve">(LIT/UBS4) </w:t>
      </w:r>
      <w:r>
        <w:rPr>
          <w:b/>
          <w:color w:val="auto"/>
        </w:rPr>
        <w:t xml:space="preserve">BUT </w:t>
      </w:r>
      <w:r>
        <w:rPr>
          <w:color w:val="auto"/>
        </w:rPr>
        <w:t>(alla)</w:t>
      </w:r>
      <w:r>
        <w:rPr>
          <w:b/>
          <w:color w:val="auto"/>
        </w:rPr>
        <w:t xml:space="preserve">, he emptied </w:t>
      </w:r>
      <w:r>
        <w:rPr>
          <w:color w:val="auto"/>
        </w:rPr>
        <w:t xml:space="preserve">(ekenōsen) </w:t>
      </w:r>
      <w:r>
        <w:rPr>
          <w:b/>
          <w:color w:val="auto"/>
        </w:rPr>
        <w:t xml:space="preserve">himself </w:t>
      </w:r>
      <w:r>
        <w:rPr>
          <w:color w:val="auto"/>
        </w:rPr>
        <w:t>(heauton)</w:t>
      </w:r>
      <w:r>
        <w:rPr>
          <w:b/>
          <w:color w:val="auto"/>
        </w:rPr>
        <w:t>,</w:t>
      </w:r>
      <w:r>
        <w:rPr>
          <w:color w:val="auto"/>
        </w:rPr>
        <w:t xml:space="preserve"> </w:t>
      </w:r>
      <w:r>
        <w:rPr>
          <w:b/>
          <w:color w:val="auto"/>
        </w:rPr>
        <w:t xml:space="preserve">he having taken </w:t>
      </w:r>
      <w:r>
        <w:rPr>
          <w:color w:val="auto"/>
        </w:rPr>
        <w:t xml:space="preserve">(lobōn) </w:t>
      </w:r>
      <w:r>
        <w:rPr>
          <w:b/>
          <w:color w:val="auto"/>
        </w:rPr>
        <w:t xml:space="preserve">[a] form </w:t>
      </w:r>
      <w:r>
        <w:rPr>
          <w:color w:val="auto"/>
        </w:rPr>
        <w:t xml:space="preserve">(morphēn) </w:t>
      </w:r>
      <w:r>
        <w:rPr>
          <w:b/>
          <w:color w:val="auto"/>
        </w:rPr>
        <w:t xml:space="preserve">of [a] slave </w:t>
      </w:r>
      <w:r>
        <w:rPr>
          <w:color w:val="auto"/>
        </w:rPr>
        <w:t>(doulou)</w:t>
      </w:r>
      <w:r>
        <w:rPr>
          <w:b/>
          <w:color w:val="auto"/>
        </w:rPr>
        <w:t>,</w:t>
      </w:r>
      <w:r>
        <w:rPr>
          <w:color w:val="auto"/>
        </w:rPr>
        <w:t xml:space="preserve"> </w:t>
      </w:r>
      <w:r>
        <w:rPr>
          <w:b/>
          <w:color w:val="auto"/>
        </w:rPr>
        <w:t xml:space="preserve">he having caused himself to become </w:t>
      </w:r>
      <w:r>
        <w:rPr>
          <w:color w:val="auto"/>
        </w:rPr>
        <w:t>(genomenos)</w:t>
      </w:r>
      <w:r>
        <w:rPr>
          <w:b/>
          <w:color w:val="auto"/>
        </w:rPr>
        <w:t xml:space="preserve"> in </w:t>
      </w:r>
      <w:r>
        <w:rPr>
          <w:color w:val="auto"/>
        </w:rPr>
        <w:t xml:space="preserve">(en) </w:t>
      </w:r>
      <w:r>
        <w:rPr>
          <w:b/>
          <w:color w:val="auto"/>
        </w:rPr>
        <w:t xml:space="preserve">[a] likeness </w:t>
      </w:r>
      <w:r>
        <w:rPr>
          <w:color w:val="auto"/>
        </w:rPr>
        <w:t xml:space="preserve">(homoiōmati) </w:t>
      </w:r>
      <w:r>
        <w:rPr>
          <w:b/>
          <w:color w:val="auto"/>
        </w:rPr>
        <w:t xml:space="preserve">of mortals </w:t>
      </w:r>
      <w:r>
        <w:rPr>
          <w:color w:val="auto"/>
        </w:rPr>
        <w:t>(anthrōpōn)</w:t>
      </w:r>
      <w:r>
        <w:rPr>
          <w:b/>
          <w:color w:val="auto"/>
        </w:rPr>
        <w:t>,</w:t>
      </w:r>
      <w:r>
        <w:rPr>
          <w:color w:val="auto"/>
        </w:rPr>
        <w:t xml:space="preserve"> </w:t>
      </w:r>
      <w:r>
        <w:rPr>
          <w:b/>
          <w:color w:val="auto"/>
        </w:rPr>
        <w:t xml:space="preserve">and </w:t>
      </w:r>
      <w:r>
        <w:rPr>
          <w:color w:val="auto"/>
        </w:rPr>
        <w:t xml:space="preserve">(kai) </w:t>
      </w:r>
      <w:r>
        <w:rPr>
          <w:b/>
          <w:bCs/>
          <w:color w:val="auto"/>
        </w:rPr>
        <w:t>h</w:t>
      </w:r>
      <w:r>
        <w:rPr>
          <w:b/>
          <w:color w:val="auto"/>
        </w:rPr>
        <w:t xml:space="preserve">e having been found </w:t>
      </w:r>
      <w:r>
        <w:rPr>
          <w:color w:val="auto"/>
        </w:rPr>
        <w:t>(heuretheis)</w:t>
      </w:r>
      <w:r>
        <w:rPr>
          <w:b/>
          <w:color w:val="auto"/>
        </w:rPr>
        <w:t xml:space="preserve"> [in, RE] [a] scheme </w:t>
      </w:r>
      <w:r>
        <w:rPr>
          <w:color w:val="auto"/>
        </w:rPr>
        <w:t>(schēmati)</w:t>
      </w:r>
      <w:r>
        <w:rPr>
          <w:b/>
          <w:color w:val="auto"/>
        </w:rPr>
        <w:t xml:space="preserve"> as </w:t>
      </w:r>
      <w:r>
        <w:rPr>
          <w:color w:val="auto"/>
        </w:rPr>
        <w:t>(hōs)</w:t>
      </w:r>
      <w:r>
        <w:rPr>
          <w:b/>
          <w:color w:val="auto"/>
        </w:rPr>
        <w:t xml:space="preserve"> [a] mortal </w:t>
      </w:r>
      <w:r>
        <w:rPr>
          <w:color w:val="auto"/>
        </w:rPr>
        <w:t>(anthrōpos)</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w:t>
      </w:r>
      <w:r>
        <w:rPr>
          <w:i/>
          <w:color w:val="auto"/>
        </w:rPr>
        <w:t>the Word’s heavenly pre-existence</w:t>
      </w:r>
      <w:r>
        <w:rPr>
          <w:color w:val="auto"/>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rPr/>
      </w:pPr>
      <w:r>
        <w:rPr>
          <w:color w:val="auto"/>
        </w:rPr>
        <w:t xml:space="preserve"> </w:t>
      </w:r>
    </w:p>
    <w:p>
      <w:pPr>
        <w:pStyle w:val="Normal"/>
        <w:spacing w:lineRule="auto" w:line="276"/>
        <w:rPr/>
      </w:pPr>
      <w:r>
        <w:rPr>
          <w:color w:val="auto"/>
        </w:rPr>
        <w:t>(For an outline of Jesus Christ’s accomplishments in his earthly agency to his heavenly Father, see the note under Mat. 3:17.)</w:t>
      </w:r>
    </w:p>
    <w:p>
      <w:pPr>
        <w:pStyle w:val="Normal"/>
        <w:spacing w:lineRule="auto" w:line="276"/>
        <w:rPr/>
      </w:pPr>
      <w:r>
        <w:rPr>
          <w:color w:val="auto"/>
        </w:rPr>
        <w:t xml:space="preserve"> </w:t>
      </w:r>
    </w:p>
    <w:p>
      <w:pPr>
        <w:pStyle w:val="Normal"/>
        <w:spacing w:lineRule="auto" w:line="276"/>
        <w:rPr/>
      </w:pPr>
      <w:r>
        <w:rPr>
          <w:b/>
          <w:color w:val="auto"/>
        </w:rPr>
        <w:t xml:space="preserve">Phil. 2:8 </w:t>
      </w:r>
      <w:r>
        <w:rPr>
          <w:color w:val="auto"/>
        </w:rPr>
        <w:t xml:space="preserve">(LIT/UBS4) </w:t>
      </w:r>
      <w:r>
        <w:rPr>
          <w:b/>
          <w:color w:val="auto"/>
        </w:rPr>
        <w:t xml:space="preserve">He humbled </w:t>
      </w:r>
      <w:r>
        <w:rPr>
          <w:color w:val="auto"/>
        </w:rPr>
        <w:t xml:space="preserve">(etapeinōsen) </w:t>
      </w:r>
      <w:r>
        <w:rPr>
          <w:b/>
          <w:color w:val="auto"/>
        </w:rPr>
        <w:t xml:space="preserve">himself </w:t>
      </w:r>
      <w:r>
        <w:rPr>
          <w:color w:val="auto"/>
        </w:rPr>
        <w:t>(heauton)</w:t>
      </w:r>
      <w:r>
        <w:rPr>
          <w:b/>
          <w:color w:val="auto"/>
        </w:rPr>
        <w:t>,</w:t>
      </w:r>
      <w:r>
        <w:rPr>
          <w:color w:val="auto"/>
        </w:rPr>
        <w:t xml:space="preserve"> </w:t>
      </w:r>
      <w:r>
        <w:rPr>
          <w:b/>
          <w:color w:val="auto"/>
        </w:rPr>
        <w:t xml:space="preserve">he having caused himself to become </w:t>
      </w:r>
      <w:r>
        <w:rPr>
          <w:color w:val="auto"/>
        </w:rPr>
        <w:t xml:space="preserve">(genomenos) </w:t>
      </w:r>
      <w:r>
        <w:rPr>
          <w:b/>
          <w:color w:val="auto"/>
        </w:rPr>
        <w:t xml:space="preserve">attentive </w:t>
      </w:r>
      <w:r>
        <w:rPr>
          <w:color w:val="auto"/>
        </w:rPr>
        <w:t xml:space="preserve">(hupēkoos) </w:t>
      </w:r>
      <w:r>
        <w:rPr>
          <w:b/>
          <w:color w:val="auto"/>
        </w:rPr>
        <w:t xml:space="preserve">until </w:t>
      </w:r>
      <w:r>
        <w:rPr>
          <w:color w:val="auto"/>
        </w:rPr>
        <w:t xml:space="preserve">(mechri) </w:t>
      </w:r>
      <w:r>
        <w:rPr>
          <w:b/>
          <w:color w:val="auto"/>
        </w:rPr>
        <w:t xml:space="preserve">death </w:t>
      </w:r>
      <w:r>
        <w:rPr>
          <w:color w:val="auto"/>
        </w:rPr>
        <w:t>(thanatou)</w:t>
      </w:r>
      <w:r>
        <w:rPr>
          <w:b/>
          <w:color w:val="auto"/>
        </w:rPr>
        <w:t>,</w:t>
      </w:r>
      <w:r>
        <w:rPr>
          <w:color w:val="auto"/>
        </w:rPr>
        <w:t xml:space="preserve"> </w:t>
      </w:r>
      <w:r>
        <w:rPr>
          <w:b/>
          <w:color w:val="auto"/>
        </w:rPr>
        <w:t xml:space="preserve">but </w:t>
      </w:r>
      <w:r>
        <w:rPr>
          <w:color w:val="auto"/>
        </w:rPr>
        <w:t xml:space="preserve">(de) </w:t>
      </w:r>
      <w:r>
        <w:rPr>
          <w:b/>
          <w:color w:val="auto"/>
        </w:rPr>
        <w:t xml:space="preserve">death </w:t>
      </w:r>
      <w:r>
        <w:rPr>
          <w:color w:val="auto"/>
        </w:rPr>
        <w:t>(thanatou)</w:t>
      </w:r>
      <w:r>
        <w:rPr>
          <w:b/>
          <w:color w:val="auto"/>
        </w:rPr>
        <w:t xml:space="preserve"> of [a] stake </w:t>
      </w:r>
      <w:r>
        <w:rPr>
          <w:color w:val="auto"/>
        </w:rPr>
        <w:t>(staurou)</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an outline of Jesus Christ’s accomplishments in his earthly agency to his heavenly Father, see the note under Mat. 3:17.)</w:t>
      </w:r>
    </w:p>
    <w:p>
      <w:pPr>
        <w:pStyle w:val="Normal"/>
        <w:spacing w:lineRule="auto" w:line="276"/>
        <w:rPr/>
      </w:pPr>
      <w:r>
        <w:rPr>
          <w:color w:val="auto"/>
        </w:rPr>
        <w:t xml:space="preserve"> </w:t>
      </w:r>
    </w:p>
    <w:p>
      <w:pPr>
        <w:pStyle w:val="Normal"/>
        <w:spacing w:lineRule="auto" w:line="276"/>
        <w:rPr/>
      </w:pPr>
      <w:r>
        <w:rPr>
          <w:b/>
          <w:color w:val="auto"/>
        </w:rPr>
        <w:t xml:space="preserve">Phil. 2:9 </w:t>
      </w:r>
      <w:r>
        <w:rPr>
          <w:color w:val="auto"/>
        </w:rPr>
        <w:t xml:space="preserve">(LIT/UBS4) </w:t>
      </w:r>
      <w:r>
        <w:rPr>
          <w:b/>
          <w:color w:val="auto"/>
        </w:rPr>
        <w:t xml:space="preserve">And </w:t>
      </w:r>
      <w:r>
        <w:rPr>
          <w:color w:val="auto"/>
        </w:rPr>
        <w:t xml:space="preserve">(kai) </w:t>
      </w:r>
      <w:r>
        <w:rPr>
          <w:b/>
          <w:color w:val="auto"/>
        </w:rPr>
        <w:t xml:space="preserve">through which </w:t>
      </w:r>
      <w:r>
        <w:rPr>
          <w:color w:val="auto"/>
        </w:rPr>
        <w:t xml:space="preserve">(dio) </w:t>
      </w:r>
      <w:r>
        <w:rPr>
          <w:b/>
          <w:color w:val="auto"/>
        </w:rPr>
        <w:t xml:space="preserve">[death, v8, RE] the </w:t>
      </w:r>
      <w:r>
        <w:rPr>
          <w:color w:val="auto"/>
        </w:rPr>
        <w:t xml:space="preserve">(ho) </w:t>
      </w:r>
      <w:r>
        <w:rPr>
          <w:b/>
          <w:color w:val="auto"/>
        </w:rPr>
        <w:t xml:space="preserve">God </w:t>
      </w:r>
      <w:r>
        <w:rPr>
          <w:color w:val="auto"/>
        </w:rPr>
        <w:t xml:space="preserve">(theos) </w:t>
      </w:r>
      <w:r>
        <w:rPr>
          <w:b/>
          <w:color w:val="auto"/>
        </w:rPr>
        <w:t xml:space="preserve">&lt;set&gt; him </w:t>
      </w:r>
      <w:r>
        <w:rPr>
          <w:color w:val="auto"/>
        </w:rPr>
        <w:t>(auton)</w:t>
      </w:r>
      <w:r>
        <w:rPr>
          <w:b/>
          <w:color w:val="auto"/>
        </w:rPr>
        <w:t xml:space="preserve"> over above </w:t>
      </w:r>
      <w:r>
        <w:rPr>
          <w:color w:val="auto"/>
        </w:rPr>
        <w:t>(huperupsōsen)</w:t>
      </w:r>
      <w:r>
        <w:rPr>
          <w:b/>
          <w:color w:val="auto"/>
        </w:rPr>
        <w:t xml:space="preserve">, and </w:t>
      </w:r>
      <w:r>
        <w:rPr>
          <w:color w:val="auto"/>
        </w:rPr>
        <w:t xml:space="preserve">(kai) </w:t>
      </w:r>
      <w:r>
        <w:rPr>
          <w:b/>
          <w:color w:val="auto"/>
        </w:rPr>
        <w:t xml:space="preserve">caused himself to be gracious </w:t>
      </w:r>
      <w:r>
        <w:rPr>
          <w:color w:val="auto"/>
        </w:rPr>
        <w:t xml:space="preserve">(echarisato) </w:t>
      </w:r>
      <w:r>
        <w:rPr>
          <w:b/>
          <w:color w:val="auto"/>
        </w:rPr>
        <w:t xml:space="preserve">to him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[he having given, AE] [to him, RE] the </w:t>
      </w:r>
      <w:r>
        <w:rPr>
          <w:color w:val="auto"/>
        </w:rPr>
        <w:t>(to)</w:t>
      </w:r>
      <w:r>
        <w:rPr>
          <w:b/>
          <w:color w:val="auto"/>
        </w:rPr>
        <w:t xml:space="preserve"> name </w:t>
      </w:r>
      <w:r>
        <w:rPr>
          <w:color w:val="auto"/>
        </w:rPr>
        <w:t>(onoma)</w:t>
      </w:r>
      <w:r>
        <w:rPr>
          <w:b/>
          <w:color w:val="auto"/>
        </w:rPr>
        <w:t xml:space="preserve">, the </w:t>
      </w:r>
      <w:r>
        <w:rPr>
          <w:color w:val="auto"/>
        </w:rPr>
        <w:t>(to)</w:t>
      </w:r>
      <w:r>
        <w:rPr>
          <w:b/>
          <w:color w:val="auto"/>
        </w:rPr>
        <w:t xml:space="preserve"> [name, RE] over </w:t>
      </w:r>
      <w:r>
        <w:rPr>
          <w:color w:val="auto"/>
        </w:rPr>
        <w:t>(huper)</w:t>
      </w:r>
      <w:r>
        <w:rPr>
          <w:b/>
          <w:color w:val="auto"/>
        </w:rPr>
        <w:t xml:space="preserve"> every </w:t>
      </w:r>
      <w:r>
        <w:rPr>
          <w:color w:val="auto"/>
        </w:rPr>
        <w:t>(pan)</w:t>
      </w:r>
      <w:r>
        <w:rPr>
          <w:b/>
          <w:color w:val="auto"/>
        </w:rPr>
        <w:t xml:space="preserve"> name </w:t>
      </w:r>
      <w:r>
        <w:rPr>
          <w:color w:val="auto"/>
        </w:rPr>
        <w:t>(onoma)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2:10 </w:t>
      </w:r>
      <w:r>
        <w:rPr>
          <w:color w:val="auto"/>
        </w:rPr>
        <w:t xml:space="preserve">(LIT/UBS4) </w:t>
      </w:r>
      <w:r>
        <w:rPr>
          <w:b/>
          <w:color w:val="auto"/>
        </w:rPr>
        <w:t xml:space="preserve">in order that </w:t>
      </w:r>
      <w:r>
        <w:rPr>
          <w:color w:val="auto"/>
        </w:rPr>
        <w:t>(hina)</w:t>
      </w:r>
      <w:r>
        <w:rPr>
          <w:b/>
          <w:color w:val="auto"/>
        </w:rPr>
        <w:t xml:space="preserve"> in </w:t>
      </w:r>
      <w:r>
        <w:rPr>
          <w:color w:val="auto"/>
        </w:rPr>
        <w:t>(en)</w:t>
      </w:r>
      <w:r>
        <w:rPr>
          <w:b/>
          <w:color w:val="auto"/>
        </w:rPr>
        <w:t xml:space="preserve"> the </w:t>
      </w:r>
      <w:r>
        <w:rPr>
          <w:color w:val="auto"/>
        </w:rPr>
        <w:t>(tō)</w:t>
      </w:r>
      <w:r>
        <w:rPr>
          <w:b/>
          <w:color w:val="auto"/>
        </w:rPr>
        <w:t xml:space="preserve"> name </w:t>
      </w:r>
      <w:r>
        <w:rPr>
          <w:color w:val="auto"/>
        </w:rPr>
        <w:t>(onomati)</w:t>
      </w:r>
      <w:r>
        <w:rPr>
          <w:b/>
          <w:color w:val="auto"/>
        </w:rPr>
        <w:t xml:space="preserve"> of Jesus </w:t>
      </w:r>
      <w:r>
        <w:rPr>
          <w:color w:val="auto"/>
        </w:rPr>
        <w:t xml:space="preserve">(Iēsou) </w:t>
      </w:r>
      <w:r>
        <w:rPr>
          <w:b/>
          <w:color w:val="auto"/>
        </w:rPr>
        <w:t xml:space="preserve">every </w:t>
      </w:r>
      <w:r>
        <w:rPr>
          <w:color w:val="auto"/>
        </w:rPr>
        <w:t>(pan)</w:t>
      </w:r>
      <w:r>
        <w:rPr>
          <w:b/>
          <w:color w:val="auto"/>
        </w:rPr>
        <w:t xml:space="preserve"> knee </w:t>
      </w:r>
      <w:r>
        <w:rPr>
          <w:color w:val="auto"/>
        </w:rPr>
        <w:t>(gonu)</w:t>
      </w:r>
      <w:r>
        <w:rPr>
          <w:b/>
          <w:color w:val="auto"/>
        </w:rPr>
        <w:t xml:space="preserve"> may bend</w:t>
      </w:r>
      <w:r>
        <w:rPr>
          <w:b/>
          <w:color w:val="auto"/>
          <w:vertAlign w:val="superscript"/>
        </w:rPr>
        <w:t>2578</w:t>
      </w:r>
      <w:r>
        <w:rPr>
          <w:b/>
          <w:color w:val="auto"/>
        </w:rPr>
        <w:t xml:space="preserve"> </w:t>
      </w:r>
      <w:r>
        <w:rPr>
          <w:color w:val="auto"/>
        </w:rPr>
        <w:t>(kampsē)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[every knee, ER] over heavenly things </w:t>
      </w:r>
      <w:r>
        <w:rPr>
          <w:color w:val="auto"/>
        </w:rPr>
        <w:t>(epouraniōn)</w:t>
      </w:r>
      <w:r>
        <w:rPr>
          <w:b/>
          <w:color w:val="auto"/>
        </w:rPr>
        <w:t xml:space="preserve">, and </w:t>
      </w:r>
      <w:r>
        <w:rPr>
          <w:color w:val="auto"/>
        </w:rPr>
        <w:t>(kai)</w:t>
      </w:r>
      <w:r>
        <w:rPr>
          <w:b/>
          <w:color w:val="auto"/>
        </w:rPr>
        <w:t xml:space="preserve"> [every knee, ER] over lands </w:t>
      </w:r>
      <w:r>
        <w:rPr>
          <w:color w:val="auto"/>
        </w:rPr>
        <w:t>(epigeiōn)</w:t>
      </w:r>
      <w:r>
        <w:rPr>
          <w:b/>
          <w:color w:val="auto"/>
        </w:rPr>
        <w:t xml:space="preserve">, and </w:t>
      </w:r>
      <w:r>
        <w:rPr>
          <w:color w:val="auto"/>
        </w:rPr>
        <w:t>(kai)</w:t>
      </w:r>
      <w:r>
        <w:rPr>
          <w:b/>
          <w:color w:val="auto"/>
        </w:rPr>
        <w:t xml:space="preserve"> [every knee, ER] down under grounds </w:t>
      </w:r>
      <w:r>
        <w:rPr>
          <w:color w:val="auto"/>
        </w:rPr>
        <w:t>(katachthoniōn)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2:11 </w:t>
      </w:r>
      <w:r>
        <w:rPr>
          <w:color w:val="auto"/>
        </w:rPr>
        <w:t xml:space="preserve">(LIT/UBS4) </w:t>
      </w:r>
      <w:r>
        <w:rPr>
          <w:b/>
          <w:color w:val="auto"/>
        </w:rPr>
        <w:t xml:space="preserve">and </w:t>
      </w:r>
      <w:r>
        <w:rPr>
          <w:color w:val="auto"/>
        </w:rPr>
        <w:t xml:space="preserve">(kai) </w:t>
      </w:r>
      <w:r>
        <w:rPr>
          <w:b/>
          <w:color w:val="auto"/>
        </w:rPr>
        <w:t xml:space="preserve">every </w:t>
      </w:r>
      <w:r>
        <w:rPr>
          <w:color w:val="auto"/>
        </w:rPr>
        <w:t xml:space="preserve">(pasa) </w:t>
      </w:r>
      <w:r>
        <w:rPr>
          <w:b/>
          <w:color w:val="auto"/>
        </w:rPr>
        <w:t xml:space="preserve">tongue </w:t>
      </w:r>
      <w:r>
        <w:rPr>
          <w:color w:val="auto"/>
        </w:rPr>
        <w:t xml:space="preserve">(glōssa) </w:t>
      </w:r>
      <w:r>
        <w:rPr>
          <w:b/>
          <w:color w:val="auto"/>
        </w:rPr>
        <w:t xml:space="preserve">may cause itself to confess out </w:t>
      </w:r>
      <w:r>
        <w:rPr>
          <w:color w:val="auto"/>
        </w:rPr>
        <w:t xml:space="preserve">(exomologēsētai) </w:t>
      </w:r>
      <w:r>
        <w:rPr>
          <w:b/>
          <w:color w:val="auto"/>
        </w:rPr>
        <w:t xml:space="preserve">that </w:t>
      </w:r>
      <w:r>
        <w:rPr>
          <w:color w:val="auto"/>
        </w:rPr>
        <w:t xml:space="preserve">(hoti) </w:t>
      </w:r>
      <w:r>
        <w:rPr>
          <w:b/>
          <w:color w:val="auto"/>
        </w:rPr>
        <w:t xml:space="preserve">[the] lord </w:t>
      </w:r>
      <w:r>
        <w:rPr>
          <w:color w:val="auto"/>
        </w:rPr>
        <w:t xml:space="preserve">(kurios) </w:t>
      </w:r>
      <w:r>
        <w:rPr>
          <w:b/>
          <w:color w:val="auto"/>
        </w:rPr>
        <w:t xml:space="preserve">[of him, AE] [is] Jesus </w:t>
      </w:r>
      <w:r>
        <w:rPr>
          <w:color w:val="auto"/>
        </w:rPr>
        <w:t xml:space="preserve">(Iēsous) </w:t>
      </w:r>
      <w:r>
        <w:rPr>
          <w:b/>
          <w:color w:val="auto"/>
        </w:rPr>
        <w:t xml:space="preserve">Christ </w:t>
      </w:r>
      <w:r>
        <w:rPr>
          <w:color w:val="auto"/>
        </w:rPr>
        <w:t>(Christos)</w:t>
      </w:r>
      <w:r>
        <w:rPr>
          <w:b/>
          <w:color w:val="auto"/>
        </w:rPr>
        <w:t xml:space="preserve">, into </w:t>
      </w:r>
      <w:r>
        <w:rPr>
          <w:color w:val="auto"/>
        </w:rPr>
        <w:t xml:space="preserve">(eis) </w:t>
      </w:r>
      <w:r>
        <w:rPr>
          <w:b/>
          <w:color w:val="auto"/>
        </w:rPr>
        <w:t xml:space="preserve">glory </w:t>
      </w:r>
      <w:r>
        <w:rPr>
          <w:color w:val="auto"/>
        </w:rPr>
        <w:t xml:space="preserve">(doxan) </w:t>
      </w:r>
      <w:r>
        <w:rPr>
          <w:b/>
          <w:color w:val="auto"/>
        </w:rPr>
        <w:t xml:space="preserve">of God </w:t>
      </w:r>
      <w:r>
        <w:rPr>
          <w:color w:val="auto"/>
        </w:rPr>
        <w:t>(theou)</w:t>
      </w:r>
      <w:r>
        <w:rPr>
          <w:b/>
          <w:color w:val="auto"/>
        </w:rPr>
        <w:t xml:space="preserve">, of [the] Father </w:t>
      </w:r>
      <w:r>
        <w:rPr>
          <w:color w:val="auto"/>
        </w:rPr>
        <w:t>(patros)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Jesus Christ having caused himself to receive a name which is above all other names, with the exception of the God’s names, see Luke 2:21, 24:47; John 1:11-12, 20:31; Acts 4:12, 29-30; Phil. 2:5-11; Heb. 1:*4, 1-13; Rev. 3:12, 19:11-13.)</w:t>
      </w:r>
    </w:p>
    <w:p>
      <w:pPr>
        <w:pStyle w:val="Normal"/>
        <w:spacing w:lineRule="auto" w:line="276"/>
        <w:rPr/>
      </w:pPr>
      <w:r>
        <w:rPr>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Phil. 2:12 </w:t>
      </w:r>
      <w:r>
        <w:rPr>
          <w:color w:val="auto"/>
        </w:rPr>
        <w:t xml:space="preserve">(LIT/UBS4) </w:t>
      </w:r>
      <w:r>
        <w:rPr>
          <w:b/>
          <w:color w:val="auto"/>
        </w:rPr>
        <w:t xml:space="preserve">And so </w:t>
      </w:r>
      <w:r>
        <w:rPr>
          <w:color w:val="auto"/>
        </w:rPr>
        <w:t xml:space="preserve">(hōste) </w:t>
      </w:r>
      <w:r>
        <w:rPr>
          <w:b/>
          <w:color w:val="auto"/>
        </w:rPr>
        <w:t xml:space="preserve">beloved ones </w:t>
      </w:r>
      <w:r>
        <w:rPr>
          <w:color w:val="auto"/>
        </w:rPr>
        <w:t xml:space="preserve">(agapētoi) </w:t>
      </w:r>
      <w:r>
        <w:rPr>
          <w:b/>
          <w:color w:val="auto"/>
        </w:rPr>
        <w:t xml:space="preserve">of me </w:t>
      </w:r>
      <w:r>
        <w:rPr>
          <w:color w:val="auto"/>
        </w:rPr>
        <w:t>(mou)</w:t>
      </w:r>
      <w:r>
        <w:rPr>
          <w:b/>
          <w:color w:val="auto"/>
        </w:rPr>
        <w:t xml:space="preserve">, down according to as </w:t>
      </w:r>
      <w:r>
        <w:rPr>
          <w:color w:val="auto"/>
        </w:rPr>
        <w:t xml:space="preserve">(kathōs) </w:t>
      </w:r>
      <w:r>
        <w:rPr>
          <w:b/>
          <w:color w:val="auto"/>
        </w:rPr>
        <w:t xml:space="preserve">you always obeyed </w:t>
      </w:r>
      <w:r>
        <w:rPr>
          <w:color w:val="auto"/>
        </w:rPr>
        <w:t>(pantote hupēkousate)</w:t>
      </w:r>
      <w:r>
        <w:rPr>
          <w:b/>
          <w:color w:val="auto"/>
        </w:rPr>
        <w:t xml:space="preserve">, not </w:t>
      </w:r>
      <w:r>
        <w:rPr>
          <w:color w:val="auto"/>
        </w:rPr>
        <w:t xml:space="preserve">(mē) </w:t>
      </w:r>
      <w:r>
        <w:rPr>
          <w:b/>
          <w:color w:val="auto"/>
        </w:rPr>
        <w:t xml:space="preserve">as </w:t>
      </w:r>
      <w:r>
        <w:rPr>
          <w:color w:val="auto"/>
        </w:rPr>
        <w:t xml:space="preserve">(hōs) </w:t>
      </w:r>
      <w:r>
        <w:rPr>
          <w:b/>
          <w:color w:val="auto"/>
        </w:rPr>
        <w:t xml:space="preserve">in </w:t>
      </w:r>
      <w:r>
        <w:rPr>
          <w:color w:val="auto"/>
        </w:rPr>
        <w:t xml:space="preserve">(en) </w:t>
      </w:r>
      <w:r>
        <w:rPr>
          <w:b/>
          <w:color w:val="auto"/>
        </w:rPr>
        <w:t xml:space="preserve">the </w:t>
      </w:r>
      <w:r>
        <w:rPr>
          <w:color w:val="auto"/>
        </w:rPr>
        <w:t xml:space="preserve">(tē) </w:t>
      </w:r>
      <w:r>
        <w:rPr>
          <w:b/>
          <w:color w:val="auto"/>
        </w:rPr>
        <w:t xml:space="preserve">presence </w:t>
      </w:r>
      <w:r>
        <w:rPr>
          <w:color w:val="auto"/>
        </w:rPr>
        <w:t xml:space="preserve">(parousia) </w:t>
      </w:r>
      <w:r>
        <w:rPr>
          <w:b/>
          <w:color w:val="auto"/>
        </w:rPr>
        <w:t xml:space="preserve">of me </w:t>
      </w:r>
      <w:r>
        <w:rPr>
          <w:color w:val="auto"/>
        </w:rPr>
        <w:t xml:space="preserve">(mou) </w:t>
      </w:r>
      <w:r>
        <w:rPr>
          <w:b/>
          <w:color w:val="auto"/>
        </w:rPr>
        <w:t xml:space="preserve">only </w:t>
      </w:r>
      <w:r>
        <w:rPr>
          <w:color w:val="auto"/>
        </w:rPr>
        <w:t>(monon)</w:t>
      </w:r>
      <w:r>
        <w:rPr>
          <w:b/>
          <w:color w:val="auto"/>
        </w:rPr>
        <w:t xml:space="preserve">, BUT </w:t>
      </w:r>
      <w:r>
        <w:rPr>
          <w:color w:val="auto"/>
        </w:rPr>
        <w:t>(alla)</w:t>
      </w:r>
      <w:r>
        <w:rPr>
          <w:b/>
          <w:color w:val="auto"/>
        </w:rPr>
        <w:t xml:space="preserve">, now </w:t>
      </w:r>
      <w:r>
        <w:rPr>
          <w:color w:val="auto"/>
        </w:rPr>
        <w:t xml:space="preserve">(nun) </w:t>
      </w:r>
      <w:r>
        <w:rPr>
          <w:b/>
          <w:color w:val="auto"/>
        </w:rPr>
        <w:t xml:space="preserve">much </w:t>
      </w:r>
      <w:r>
        <w:rPr>
          <w:color w:val="auto"/>
        </w:rPr>
        <w:t xml:space="preserve">(pollō) </w:t>
      </w:r>
      <w:r>
        <w:rPr>
          <w:b/>
          <w:color w:val="auto"/>
        </w:rPr>
        <w:t xml:space="preserve">more </w:t>
      </w:r>
      <w:r>
        <w:rPr>
          <w:color w:val="auto"/>
        </w:rPr>
        <w:t xml:space="preserve">(mallon) </w:t>
      </w:r>
      <w:r>
        <w:rPr>
          <w:b/>
          <w:color w:val="auto"/>
        </w:rPr>
        <w:t xml:space="preserve">in </w:t>
      </w:r>
      <w:r>
        <w:rPr>
          <w:color w:val="auto"/>
        </w:rPr>
        <w:t xml:space="preserve">(en) </w:t>
      </w:r>
      <w:r>
        <w:rPr>
          <w:b/>
          <w:color w:val="auto"/>
        </w:rPr>
        <w:t xml:space="preserve">the </w:t>
      </w:r>
      <w:r>
        <w:rPr>
          <w:color w:val="auto"/>
        </w:rPr>
        <w:t xml:space="preserve">(tē) </w:t>
      </w:r>
      <w:r>
        <w:rPr>
          <w:b/>
          <w:color w:val="auto"/>
        </w:rPr>
        <w:t xml:space="preserve">absence </w:t>
      </w:r>
      <w:r>
        <w:rPr>
          <w:color w:val="auto"/>
        </w:rPr>
        <w:t xml:space="preserve">(apousia) </w:t>
      </w:r>
      <w:r>
        <w:rPr>
          <w:b/>
          <w:color w:val="auto"/>
        </w:rPr>
        <w:t xml:space="preserve">of me </w:t>
      </w:r>
      <w:r>
        <w:rPr>
          <w:color w:val="auto"/>
        </w:rPr>
        <w:t>(mou)</w:t>
      </w:r>
      <w:r>
        <w:rPr>
          <w:b/>
          <w:color w:val="auto"/>
        </w:rPr>
        <w:t xml:space="preserve">, together with </w:t>
      </w:r>
      <w:r>
        <w:rPr>
          <w:color w:val="auto"/>
        </w:rPr>
        <w:t xml:space="preserve">(meta) </w:t>
      </w:r>
      <w:r>
        <w:rPr>
          <w:b/>
          <w:color w:val="auto"/>
        </w:rPr>
        <w:t xml:space="preserve">fear </w:t>
      </w:r>
      <w:r>
        <w:rPr>
          <w:color w:val="auto"/>
        </w:rPr>
        <w:t xml:space="preserve">(phobou) </w:t>
      </w:r>
      <w:r>
        <w:rPr>
          <w:b/>
          <w:color w:val="auto"/>
        </w:rPr>
        <w:t xml:space="preserve">and </w:t>
      </w:r>
      <w:r>
        <w:rPr>
          <w:color w:val="auto"/>
        </w:rPr>
        <w:t xml:space="preserve">(kai) </w:t>
      </w:r>
      <w:r>
        <w:rPr>
          <w:b/>
          <w:color w:val="auto"/>
        </w:rPr>
        <w:t xml:space="preserve">trembling </w:t>
      </w:r>
      <w:r>
        <w:rPr>
          <w:color w:val="auto"/>
        </w:rPr>
        <w:t>(tromou)</w:t>
      </w:r>
      <w:r>
        <w:rPr>
          <w:b/>
          <w:color w:val="auto"/>
        </w:rPr>
        <w:t xml:space="preserve">, cause yourselves to work down </w:t>
      </w:r>
      <w:r>
        <w:rPr>
          <w:color w:val="auto"/>
        </w:rPr>
        <w:t xml:space="preserve">(katergazesthe) </w:t>
      </w:r>
      <w:r>
        <w:rPr>
          <w:b/>
          <w:color w:val="auto"/>
        </w:rPr>
        <w:t xml:space="preserve">the </w:t>
      </w:r>
      <w:r>
        <w:rPr>
          <w:color w:val="auto"/>
        </w:rPr>
        <w:t xml:space="preserve">(tēn) </w:t>
      </w:r>
      <w:r>
        <w:rPr>
          <w:b/>
          <w:color w:val="auto"/>
        </w:rPr>
        <w:t xml:space="preserve">wholeness </w:t>
      </w:r>
      <w:r>
        <w:rPr>
          <w:color w:val="auto"/>
        </w:rPr>
        <w:t xml:space="preserve">(sōtērian) </w:t>
      </w:r>
      <w:r>
        <w:rPr>
          <w:b/>
          <w:color w:val="auto"/>
        </w:rPr>
        <w:t xml:space="preserve">of yourselves </w:t>
      </w:r>
      <w:r>
        <w:rPr>
          <w:color w:val="auto"/>
        </w:rPr>
        <w:t>(heautōn)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2:13 </w:t>
      </w:r>
      <w:r>
        <w:rPr>
          <w:color w:val="auto"/>
        </w:rPr>
        <w:t xml:space="preserve">(LIT/UBS4) </w:t>
      </w:r>
      <w:r>
        <w:rPr>
          <w:b/>
          <w:color w:val="auto"/>
        </w:rPr>
        <w:t xml:space="preserve">Because </w:t>
      </w:r>
      <w:r>
        <w:rPr>
          <w:color w:val="auto"/>
        </w:rPr>
        <w:t>(gar)</w:t>
      </w:r>
      <w:r>
        <w:rPr>
          <w:b/>
          <w:color w:val="auto"/>
        </w:rPr>
        <w:t xml:space="preserve"> God </w:t>
      </w:r>
      <w:r>
        <w:rPr>
          <w:color w:val="auto"/>
        </w:rPr>
        <w:t xml:space="preserve">(theos) </w:t>
      </w:r>
      <w:r>
        <w:rPr>
          <w:b/>
          <w:color w:val="auto"/>
        </w:rPr>
        <w:t xml:space="preserve">is </w:t>
      </w:r>
      <w:r>
        <w:rPr>
          <w:color w:val="auto"/>
        </w:rPr>
        <w:t xml:space="preserve">(estin) </w:t>
      </w:r>
      <w:r>
        <w:rPr>
          <w:b/>
          <w:color w:val="auto"/>
        </w:rPr>
        <w:t xml:space="preserve">the </w:t>
      </w:r>
      <w:r>
        <w:rPr>
          <w:color w:val="auto"/>
        </w:rPr>
        <w:t>(ho)</w:t>
      </w:r>
      <w:r>
        <w:rPr>
          <w:b/>
          <w:color w:val="auto"/>
        </w:rPr>
        <w:t xml:space="preserve"> [Spirit, v1, RE] energizing </w:t>
      </w:r>
      <w:r>
        <w:rPr>
          <w:color w:val="auto"/>
        </w:rPr>
        <w:t>(energōn)</w:t>
      </w:r>
      <w:r>
        <w:rPr>
          <w:b/>
          <w:color w:val="auto"/>
        </w:rPr>
        <w:t xml:space="preserve"> in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both </w:t>
      </w:r>
      <w:r>
        <w:rPr>
          <w:color w:val="auto"/>
        </w:rPr>
        <w:t>(kai)</w:t>
      </w:r>
      <w:r>
        <w:rPr>
          <w:b/>
          <w:color w:val="auto"/>
        </w:rPr>
        <w:t xml:space="preserve"> to desire </w:t>
      </w:r>
      <w:r>
        <w:rPr>
          <w:color w:val="auto"/>
        </w:rPr>
        <w:t>(thelein)</w:t>
      </w:r>
      <w:r>
        <w:rPr>
          <w:b/>
          <w:color w:val="auto"/>
        </w:rPr>
        <w:t xml:space="preserve"> the </w:t>
      </w:r>
      <w:r>
        <w:rPr>
          <w:color w:val="auto"/>
        </w:rPr>
        <w:t>(to)</w:t>
      </w:r>
      <w:r>
        <w:rPr>
          <w:b/>
          <w:color w:val="auto"/>
        </w:rPr>
        <w:t xml:space="preserve"> [wholeness, v12, RE], and </w:t>
      </w:r>
      <w:r>
        <w:rPr>
          <w:color w:val="auto"/>
        </w:rPr>
        <w:t>(kai)</w:t>
      </w:r>
      <w:r>
        <w:rPr>
          <w:b/>
          <w:color w:val="auto"/>
        </w:rPr>
        <w:t xml:space="preserve"> the </w:t>
      </w:r>
      <w:r>
        <w:rPr>
          <w:color w:val="auto"/>
        </w:rPr>
        <w:t>(to)</w:t>
      </w:r>
      <w:r>
        <w:rPr>
          <w:b/>
          <w:color w:val="auto"/>
        </w:rPr>
        <w:t xml:space="preserve"> [desire, RE] to be energized </w:t>
      </w:r>
      <w:r>
        <w:rPr>
          <w:color w:val="auto"/>
        </w:rPr>
        <w:t>(energein)</w:t>
      </w:r>
      <w:r>
        <w:rPr>
          <w:b/>
          <w:color w:val="auto"/>
        </w:rPr>
        <w:t xml:space="preserve"> over </w:t>
      </w:r>
      <w:r>
        <w:rPr>
          <w:color w:val="auto"/>
        </w:rPr>
        <w:t>(huper)</w:t>
      </w:r>
      <w:r>
        <w:rPr>
          <w:b/>
          <w:color w:val="auto"/>
        </w:rPr>
        <w:t xml:space="preserve"> [the sake, AE] of the </w:t>
      </w:r>
      <w:r>
        <w:rPr>
          <w:color w:val="auto"/>
        </w:rPr>
        <w:t>(tēs)</w:t>
      </w:r>
      <w:r>
        <w:rPr>
          <w:b/>
          <w:color w:val="auto"/>
        </w:rPr>
        <w:t xml:space="preserve"> good expectation </w:t>
      </w:r>
      <w:r>
        <w:rPr>
          <w:color w:val="auto"/>
        </w:rPr>
        <w:t>(eudokias)</w:t>
      </w:r>
      <w:r>
        <w:rPr>
          <w:b/>
          <w:color w:val="auto"/>
        </w:rPr>
        <w:t xml:space="preserve"> [of God, RE].</w:t>
      </w:r>
    </w:p>
    <w:p>
      <w:pPr>
        <w:pStyle w:val="Normal"/>
        <w:spacing w:lineRule="auto" w:line="276"/>
        <w:rPr/>
      </w:pPr>
      <w:r>
        <w:rPr>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color w:val="auto"/>
        </w:rPr>
        <w:t xml:space="preserve"> </w:t>
      </w:r>
    </w:p>
    <w:p>
      <w:pPr>
        <w:pStyle w:val="Normal"/>
        <w:spacing w:lineRule="auto" w:line="276"/>
        <w:rPr/>
      </w:pPr>
      <w:r>
        <w:rPr>
          <w:b/>
          <w:color w:val="auto"/>
        </w:rPr>
        <w:t xml:space="preserve">Phil. 2:14 </w:t>
      </w:r>
      <w:r>
        <w:rPr>
          <w:color w:val="auto"/>
        </w:rPr>
        <w:t xml:space="preserve">(LIT/UBS4) </w:t>
      </w:r>
      <w:r>
        <w:rPr>
          <w:b/>
          <w:color w:val="auto"/>
        </w:rPr>
        <w:t xml:space="preserve">Do </w:t>
      </w:r>
      <w:r>
        <w:rPr>
          <w:color w:val="auto"/>
        </w:rPr>
        <w:t xml:space="preserve">(poieite) </w:t>
      </w:r>
      <w:r>
        <w:rPr>
          <w:b/>
          <w:color w:val="auto"/>
        </w:rPr>
        <w:t xml:space="preserve">all things </w:t>
      </w:r>
      <w:r>
        <w:rPr>
          <w:color w:val="auto"/>
        </w:rPr>
        <w:t xml:space="preserve">(panta) </w:t>
      </w:r>
      <w:r>
        <w:rPr>
          <w:b/>
          <w:color w:val="auto"/>
        </w:rPr>
        <w:t xml:space="preserve">without </w:t>
      </w:r>
      <w:r>
        <w:rPr>
          <w:color w:val="auto"/>
        </w:rPr>
        <w:t xml:space="preserve">(chōris) </w:t>
      </w:r>
      <w:r>
        <w:rPr>
          <w:b/>
          <w:color w:val="auto"/>
        </w:rPr>
        <w:t xml:space="preserve">murmurings </w:t>
      </w:r>
      <w:r>
        <w:rPr>
          <w:color w:val="auto"/>
        </w:rPr>
        <w:t xml:space="preserve">(goggusmōn) </w:t>
      </w:r>
      <w:r>
        <w:rPr>
          <w:b/>
          <w:color w:val="auto"/>
        </w:rPr>
        <w:t xml:space="preserve">and </w:t>
      </w:r>
      <w:r>
        <w:rPr>
          <w:color w:val="auto"/>
        </w:rPr>
        <w:t xml:space="preserve">(kai) </w:t>
      </w:r>
      <w:r>
        <w:rPr>
          <w:b/>
          <w:color w:val="auto"/>
        </w:rPr>
        <w:t xml:space="preserve">dialogues </w:t>
      </w:r>
      <w:r>
        <w:rPr>
          <w:color w:val="auto"/>
        </w:rPr>
        <w:t>(dialogismōn)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Phil. 2:15 </w:t>
      </w:r>
      <w:r>
        <w:rPr>
          <w:color w:val="auto"/>
        </w:rPr>
        <w:t xml:space="preserve">(LIT/UBS4) </w:t>
      </w:r>
      <w:r>
        <w:rPr>
          <w:b/>
          <w:color w:val="auto"/>
        </w:rPr>
        <w:t xml:space="preserve">in order that </w:t>
      </w:r>
      <w:r>
        <w:rPr>
          <w:color w:val="auto"/>
        </w:rPr>
        <w:t xml:space="preserve">(hina) </w:t>
      </w:r>
      <w:r>
        <w:rPr>
          <w:b/>
          <w:color w:val="auto"/>
        </w:rPr>
        <w:t xml:space="preserve">you may cause yourselves to become </w:t>
      </w:r>
      <w:r>
        <w:rPr>
          <w:color w:val="auto"/>
        </w:rPr>
        <w:t xml:space="preserve">(genēsthe) </w:t>
      </w:r>
      <w:r>
        <w:rPr>
          <w:b/>
          <w:color w:val="auto"/>
        </w:rPr>
        <w:t xml:space="preserve">faultless ones </w:t>
      </w:r>
      <w:r>
        <w:rPr>
          <w:color w:val="auto"/>
        </w:rPr>
        <w:t>(amemptoi)</w:t>
      </w:r>
      <w:r>
        <w:rPr>
          <w:b/>
          <w:color w:val="auto"/>
        </w:rPr>
        <w:t>,</w:t>
      </w:r>
      <w:r>
        <w:rPr>
          <w:color w:val="auto"/>
        </w:rPr>
        <w:t xml:space="preserve"> </w:t>
      </w:r>
      <w:r>
        <w:rPr>
          <w:b/>
          <w:color w:val="auto"/>
        </w:rPr>
        <w:t xml:space="preserve">and </w:t>
      </w:r>
      <w:r>
        <w:rPr>
          <w:color w:val="auto"/>
        </w:rPr>
        <w:t xml:space="preserve">(kai) </w:t>
      </w:r>
      <w:r>
        <w:rPr>
          <w:b/>
          <w:color w:val="auto"/>
        </w:rPr>
        <w:t>unmixed</w:t>
      </w:r>
      <w:r>
        <w:rPr>
          <w:b/>
          <w:color w:val="auto"/>
          <w:vertAlign w:val="superscript"/>
        </w:rPr>
        <w:t>185</w:t>
      </w:r>
      <w:r>
        <w:rPr>
          <w:b/>
          <w:color w:val="auto"/>
        </w:rPr>
        <w:t xml:space="preserve"> ones </w:t>
      </w:r>
      <w:r>
        <w:rPr>
          <w:color w:val="auto"/>
        </w:rPr>
        <w:t>(akeraioi)</w:t>
      </w:r>
      <w:r>
        <w:rPr>
          <w:b/>
          <w:color w:val="auto"/>
        </w:rPr>
        <w:t xml:space="preserve">, [brothers, v1:14, RE] born </w:t>
      </w:r>
      <w:r>
        <w:rPr>
          <w:color w:val="auto"/>
        </w:rPr>
        <w:t xml:space="preserve">(tekna) </w:t>
      </w:r>
      <w:r>
        <w:rPr>
          <w:b/>
          <w:color w:val="auto"/>
        </w:rPr>
        <w:t xml:space="preserve">of God </w:t>
      </w:r>
      <w:r>
        <w:rPr>
          <w:color w:val="auto"/>
        </w:rPr>
        <w:t>(theou)</w:t>
      </w:r>
      <w:r>
        <w:rPr>
          <w:b/>
          <w:color w:val="auto"/>
        </w:rPr>
        <w:t xml:space="preserve">, unblemished </w:t>
      </w:r>
      <w:r>
        <w:rPr>
          <w:color w:val="auto"/>
        </w:rPr>
        <w:t xml:space="preserve">(amōma) </w:t>
      </w:r>
      <w:r>
        <w:rPr>
          <w:b/>
          <w:bCs/>
          <w:color w:val="auto"/>
        </w:rPr>
        <w:t xml:space="preserve">[brothers, v1:14, RE] </w:t>
      </w:r>
      <w:r>
        <w:rPr>
          <w:b/>
          <w:color w:val="auto"/>
        </w:rPr>
        <w:t xml:space="preserve">[in, AE] [the] midst </w:t>
      </w:r>
      <w:r>
        <w:rPr>
          <w:color w:val="auto"/>
        </w:rPr>
        <w:t xml:space="preserve">(meson) </w:t>
      </w:r>
      <w:r>
        <w:rPr>
          <w:b/>
          <w:color w:val="auto"/>
        </w:rPr>
        <w:t xml:space="preserve">of [a] crooked </w:t>
      </w:r>
      <w:r>
        <w:rPr>
          <w:color w:val="auto"/>
        </w:rPr>
        <w:t xml:space="preserve">(skolias) </w:t>
      </w:r>
      <w:r>
        <w:rPr>
          <w:b/>
          <w:color w:val="auto"/>
        </w:rPr>
        <w:t xml:space="preserve">generation </w:t>
      </w:r>
      <w:r>
        <w:rPr>
          <w:color w:val="auto"/>
        </w:rPr>
        <w:t>(geneas)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and</w:t>
      </w:r>
      <w:r>
        <w:rPr>
          <w:color w:val="auto"/>
        </w:rPr>
        <w:t xml:space="preserve"> (kai) </w:t>
      </w:r>
      <w:r>
        <w:rPr>
          <w:b/>
          <w:color w:val="auto"/>
        </w:rPr>
        <w:t xml:space="preserve">[[in, AE] [the] midst of [a] generation, RE] having been thoroughly twisted </w:t>
      </w:r>
      <w:r>
        <w:rPr>
          <w:color w:val="auto"/>
        </w:rPr>
        <w:t>(diestrammenēs)</w:t>
      </w:r>
      <w:r>
        <w:rPr>
          <w:b/>
          <w:color w:val="auto"/>
        </w:rPr>
        <w:t>,</w:t>
      </w:r>
      <w:r>
        <w:rPr>
          <w:color w:val="auto"/>
        </w:rPr>
        <w:t xml:space="preserve"> </w:t>
      </w:r>
      <w:r>
        <w:rPr>
          <w:b/>
          <w:color w:val="auto"/>
        </w:rPr>
        <w:t xml:space="preserve">among </w:t>
      </w:r>
      <w:r>
        <w:rPr>
          <w:color w:val="auto"/>
        </w:rPr>
        <w:t xml:space="preserve">(en) </w:t>
      </w:r>
      <w:r>
        <w:rPr>
          <w:b/>
          <w:color w:val="auto"/>
        </w:rPr>
        <w:t xml:space="preserve">which </w:t>
      </w:r>
      <w:r>
        <w:rPr>
          <w:color w:val="auto"/>
        </w:rPr>
        <w:t xml:space="preserve">(hois) </w:t>
      </w:r>
      <w:r>
        <w:rPr>
          <w:b/>
          <w:bCs/>
          <w:color w:val="auto"/>
        </w:rPr>
        <w:t xml:space="preserve">[brothers, v1:14, RE] </w:t>
      </w:r>
      <w:r>
        <w:rPr>
          <w:b/>
          <w:color w:val="auto"/>
        </w:rPr>
        <w:t xml:space="preserve">you cause yourselves to shine </w:t>
      </w:r>
      <w:r>
        <w:rPr>
          <w:color w:val="auto"/>
        </w:rPr>
        <w:t xml:space="preserve">(phainesthe) </w:t>
      </w:r>
      <w:r>
        <w:rPr>
          <w:b/>
          <w:color w:val="auto"/>
        </w:rPr>
        <w:t xml:space="preserve">as </w:t>
      </w:r>
      <w:r>
        <w:rPr>
          <w:color w:val="auto"/>
        </w:rPr>
        <w:t xml:space="preserve">(hōs) </w:t>
      </w:r>
      <w:r>
        <w:rPr>
          <w:b/>
          <w:color w:val="auto"/>
        </w:rPr>
        <w:t xml:space="preserve">illuminations </w:t>
      </w:r>
      <w:r>
        <w:rPr>
          <w:color w:val="auto"/>
        </w:rPr>
        <w:t xml:space="preserve">(phōstēres) </w:t>
      </w:r>
      <w:r>
        <w:rPr>
          <w:b/>
          <w:color w:val="auto"/>
        </w:rPr>
        <w:t xml:space="preserve">in </w:t>
      </w:r>
      <w:r>
        <w:rPr>
          <w:color w:val="auto"/>
        </w:rPr>
        <w:t xml:space="preserve">(en) </w:t>
      </w:r>
      <w:r>
        <w:rPr>
          <w:b/>
          <w:color w:val="auto"/>
        </w:rPr>
        <w:t xml:space="preserve">[the] cosmos </w:t>
      </w:r>
      <w:r>
        <w:rPr>
          <w:color w:val="auto"/>
        </w:rPr>
        <w:t>(kosmō)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2:16 </w:t>
      </w:r>
      <w:r>
        <w:rPr>
          <w:color w:val="auto"/>
        </w:rPr>
        <w:t xml:space="preserve">(LIT/UBS4) </w:t>
      </w:r>
      <w:r>
        <w:rPr>
          <w:b/>
          <w:color w:val="auto"/>
        </w:rPr>
        <w:t xml:space="preserve">lingering over </w:t>
      </w:r>
      <w:r>
        <w:rPr>
          <w:color w:val="auto"/>
        </w:rPr>
        <w:t xml:space="preserve">(epechontes) </w:t>
      </w:r>
      <w:r>
        <w:rPr>
          <w:b/>
          <w:color w:val="auto"/>
        </w:rPr>
        <w:t xml:space="preserve">[the] Word </w:t>
      </w:r>
      <w:r>
        <w:rPr>
          <w:color w:val="auto"/>
        </w:rPr>
        <w:t xml:space="preserve">(logon) </w:t>
      </w:r>
      <w:r>
        <w:rPr>
          <w:b/>
          <w:color w:val="auto"/>
        </w:rPr>
        <w:t xml:space="preserve">of Life </w:t>
      </w:r>
      <w:r>
        <w:rPr>
          <w:color w:val="auto"/>
        </w:rPr>
        <w:t xml:space="preserve">(zōēs) </w:t>
      </w:r>
      <w:r>
        <w:rPr>
          <w:b/>
          <w:color w:val="auto"/>
        </w:rPr>
        <w:t xml:space="preserve">into </w:t>
      </w:r>
      <w:r>
        <w:rPr>
          <w:color w:val="auto"/>
        </w:rPr>
        <w:t xml:space="preserve">(eis) </w:t>
      </w:r>
      <w:r>
        <w:rPr>
          <w:b/>
          <w:color w:val="auto"/>
        </w:rPr>
        <w:t xml:space="preserve">[a] boast </w:t>
      </w:r>
      <w:r>
        <w:rPr>
          <w:color w:val="auto"/>
        </w:rPr>
        <w:t xml:space="preserve">(kauchēma) </w:t>
      </w:r>
      <w:r>
        <w:rPr>
          <w:b/>
          <w:color w:val="auto"/>
        </w:rPr>
        <w:t xml:space="preserve">to me </w:t>
      </w:r>
      <w:r>
        <w:rPr>
          <w:color w:val="auto"/>
        </w:rPr>
        <w:t xml:space="preserve">(emoi) </w:t>
      </w:r>
      <w:r>
        <w:rPr>
          <w:b/>
          <w:color w:val="auto"/>
        </w:rPr>
        <w:t xml:space="preserve">into </w:t>
      </w:r>
      <w:r>
        <w:rPr>
          <w:color w:val="auto"/>
        </w:rPr>
        <w:t xml:space="preserve">(eis) </w:t>
      </w:r>
      <w:r>
        <w:rPr>
          <w:b/>
          <w:color w:val="auto"/>
        </w:rPr>
        <w:t xml:space="preserve">[the] day </w:t>
      </w:r>
      <w:r>
        <w:rPr>
          <w:color w:val="auto"/>
        </w:rPr>
        <w:t xml:space="preserve">(hēmeran) </w:t>
      </w:r>
      <w:r>
        <w:rPr>
          <w:b/>
          <w:color w:val="auto"/>
        </w:rPr>
        <w:t xml:space="preserve">of Christ </w:t>
      </w:r>
      <w:r>
        <w:rPr>
          <w:color w:val="auto"/>
        </w:rPr>
        <w:t>(Christou)</w:t>
      </w:r>
      <w:r>
        <w:rPr>
          <w:b/>
          <w:color w:val="auto"/>
        </w:rPr>
        <w:t xml:space="preserve">, that </w:t>
      </w:r>
      <w:r>
        <w:rPr>
          <w:color w:val="auto"/>
        </w:rPr>
        <w:t xml:space="preserve">(hoti) </w:t>
      </w:r>
      <w:r>
        <w:rPr>
          <w:b/>
          <w:color w:val="auto"/>
        </w:rPr>
        <w:t xml:space="preserve">I absolutely did not run </w:t>
      </w:r>
      <w:r>
        <w:rPr>
          <w:color w:val="auto"/>
        </w:rPr>
        <w:t xml:space="preserve">(ouk edramon) </w:t>
      </w:r>
      <w:r>
        <w:rPr>
          <w:b/>
          <w:color w:val="auto"/>
        </w:rPr>
        <w:t xml:space="preserve">into </w:t>
      </w:r>
      <w:r>
        <w:rPr>
          <w:color w:val="auto"/>
        </w:rPr>
        <w:t xml:space="preserve">(eis) </w:t>
      </w:r>
      <w:r>
        <w:rPr>
          <w:b/>
          <w:color w:val="auto"/>
        </w:rPr>
        <w:t xml:space="preserve">emptiness </w:t>
      </w:r>
      <w:r>
        <w:rPr>
          <w:color w:val="auto"/>
        </w:rPr>
        <w:t>(kenon)</w:t>
      </w:r>
      <w:r>
        <w:rPr>
          <w:b/>
          <w:color w:val="auto"/>
        </w:rPr>
        <w:t>,</w:t>
      </w:r>
      <w:r>
        <w:rPr>
          <w:color w:val="auto"/>
        </w:rPr>
        <w:t xml:space="preserve"> </w:t>
      </w:r>
      <w:r>
        <w:rPr>
          <w:b/>
          <w:color w:val="auto"/>
        </w:rPr>
        <w:t xml:space="preserve">but nor </w:t>
      </w:r>
      <w:r>
        <w:rPr>
          <w:color w:val="auto"/>
        </w:rPr>
        <w:t xml:space="preserve">(oude) </w:t>
      </w:r>
      <w:r>
        <w:rPr>
          <w:b/>
          <w:color w:val="auto"/>
        </w:rPr>
        <w:t xml:space="preserve">did I labor </w:t>
      </w:r>
      <w:r>
        <w:rPr>
          <w:color w:val="auto"/>
        </w:rPr>
        <w:t xml:space="preserve">(ekopiasa) </w:t>
      </w:r>
      <w:r>
        <w:rPr>
          <w:b/>
          <w:color w:val="auto"/>
        </w:rPr>
        <w:t xml:space="preserve">into </w:t>
      </w:r>
      <w:r>
        <w:rPr>
          <w:color w:val="auto"/>
        </w:rPr>
        <w:t xml:space="preserve">(eis) </w:t>
      </w:r>
      <w:r>
        <w:rPr>
          <w:b/>
          <w:color w:val="auto"/>
        </w:rPr>
        <w:t xml:space="preserve">emptiness </w:t>
      </w:r>
      <w:r>
        <w:rPr>
          <w:color w:val="auto"/>
        </w:rPr>
        <w:t>(kenon)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2:17 </w:t>
      </w:r>
      <w:r>
        <w:rPr>
          <w:color w:val="auto"/>
        </w:rPr>
        <w:t xml:space="preserve">(LIT/UBS4) </w:t>
      </w:r>
      <w:r>
        <w:rPr>
          <w:b/>
          <w:color w:val="auto"/>
        </w:rPr>
        <w:t xml:space="preserve">BUT </w:t>
      </w:r>
      <w:r>
        <w:rPr>
          <w:color w:val="auto"/>
        </w:rPr>
        <w:t>(alla)</w:t>
      </w:r>
      <w:r>
        <w:rPr>
          <w:b/>
          <w:color w:val="auto"/>
        </w:rPr>
        <w:t xml:space="preserve">, if </w:t>
      </w:r>
      <w:r>
        <w:rPr>
          <w:color w:val="auto"/>
        </w:rPr>
        <w:t>(ei)</w:t>
      </w:r>
      <w:r>
        <w:rPr>
          <w:b/>
          <w:color w:val="auto"/>
        </w:rPr>
        <w:t xml:space="preserve"> I am being poured out </w:t>
      </w:r>
      <w:r>
        <w:rPr>
          <w:color w:val="auto"/>
        </w:rPr>
        <w:t>(spendomai)</w:t>
      </w:r>
      <w:r>
        <w:rPr>
          <w:b/>
          <w:color w:val="auto"/>
        </w:rPr>
        <w:t xml:space="preserve"> also </w:t>
      </w:r>
      <w:r>
        <w:rPr>
          <w:color w:val="auto"/>
        </w:rPr>
        <w:t>(kai)</w:t>
      </w:r>
      <w:r>
        <w:rPr>
          <w:b/>
          <w:color w:val="auto"/>
        </w:rPr>
        <w:t xml:space="preserve"> over </w:t>
      </w:r>
      <w:r>
        <w:rPr>
          <w:color w:val="auto"/>
        </w:rPr>
        <w:t>(epi)</w:t>
      </w:r>
      <w:r>
        <w:rPr>
          <w:b/>
          <w:color w:val="auto"/>
        </w:rPr>
        <w:t xml:space="preserve"> the </w:t>
      </w:r>
      <w:r>
        <w:rPr>
          <w:color w:val="auto"/>
        </w:rPr>
        <w:t xml:space="preserve">(tē) </w:t>
      </w:r>
      <w:r>
        <w:rPr>
          <w:b/>
          <w:color w:val="auto"/>
        </w:rPr>
        <w:t xml:space="preserve">sacrifice </w:t>
      </w:r>
      <w:r>
        <w:rPr>
          <w:color w:val="auto"/>
        </w:rPr>
        <w:t>(thusia)</w:t>
      </w:r>
      <w:r>
        <w:rPr>
          <w:b/>
          <w:color w:val="auto"/>
        </w:rPr>
        <w:t xml:space="preserve"> and </w:t>
      </w:r>
      <w:r>
        <w:rPr>
          <w:color w:val="auto"/>
        </w:rPr>
        <w:t>(kai)</w:t>
      </w:r>
      <w:r>
        <w:rPr>
          <w:b/>
          <w:color w:val="auto"/>
        </w:rPr>
        <w:t xml:space="preserve"> liturgical service </w:t>
      </w:r>
      <w:r>
        <w:rPr>
          <w:color w:val="auto"/>
        </w:rPr>
        <w:t>(leitourgia)</w:t>
      </w:r>
      <w:r>
        <w:rPr>
          <w:b/>
          <w:color w:val="auto"/>
        </w:rPr>
        <w:t xml:space="preserve"> of the </w:t>
      </w:r>
      <w:r>
        <w:rPr>
          <w:color w:val="auto"/>
        </w:rPr>
        <w:t>(tēs)</w:t>
      </w:r>
      <w:r>
        <w:rPr>
          <w:b/>
          <w:color w:val="auto"/>
        </w:rPr>
        <w:t xml:space="preserve"> belief </w:t>
      </w:r>
      <w:r>
        <w:rPr>
          <w:color w:val="auto"/>
        </w:rPr>
        <w:t>(pisteōs)</w:t>
      </w:r>
      <w:r>
        <w:rPr>
          <w:b/>
          <w:color w:val="auto"/>
        </w:rPr>
        <w:t xml:space="preserve"> of you </w:t>
      </w:r>
      <w:r>
        <w:rPr>
          <w:color w:val="auto"/>
        </w:rPr>
        <w:t>(humōn)</w:t>
      </w:r>
      <w:r>
        <w:rPr>
          <w:b/>
          <w:color w:val="auto"/>
        </w:rPr>
        <w:t xml:space="preserve">, I rejoice </w:t>
      </w:r>
      <w:r>
        <w:rPr>
          <w:color w:val="auto"/>
        </w:rPr>
        <w:t>(chairō)</w:t>
      </w:r>
      <w:r>
        <w:rPr>
          <w:b/>
          <w:color w:val="auto"/>
        </w:rPr>
        <w:t xml:space="preserve">, and </w:t>
      </w:r>
      <w:r>
        <w:rPr>
          <w:color w:val="auto"/>
        </w:rPr>
        <w:t>(kai)</w:t>
      </w:r>
      <w:r>
        <w:rPr>
          <w:b/>
          <w:color w:val="auto"/>
        </w:rPr>
        <w:t xml:space="preserve"> I rejoice with </w:t>
      </w:r>
      <w:r>
        <w:rPr>
          <w:color w:val="auto"/>
        </w:rPr>
        <w:t>(sunchairō)</w:t>
      </w:r>
      <w:r>
        <w:rPr>
          <w:b/>
          <w:color w:val="auto"/>
        </w:rPr>
        <w:t xml:space="preserve"> you </w:t>
      </w:r>
      <w:r>
        <w:rPr>
          <w:color w:val="auto"/>
        </w:rPr>
        <w:t>(humin)</w:t>
      </w:r>
      <w:r>
        <w:rPr>
          <w:b/>
          <w:color w:val="auto"/>
        </w:rPr>
        <w:t xml:space="preserve"> all </w:t>
      </w:r>
      <w:r>
        <w:rPr>
          <w:color w:val="auto"/>
        </w:rPr>
        <w:t>(pasin)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2:18 </w:t>
      </w:r>
      <w:r>
        <w:rPr>
          <w:color w:val="auto"/>
        </w:rPr>
        <w:t xml:space="preserve">(LIT/UBS4) </w:t>
      </w:r>
      <w:r>
        <w:rPr>
          <w:b/>
          <w:color w:val="auto"/>
        </w:rPr>
        <w:t xml:space="preserve">But </w:t>
      </w:r>
      <w:r>
        <w:rPr>
          <w:color w:val="auto"/>
        </w:rPr>
        <w:t>(de)</w:t>
      </w:r>
      <w:r>
        <w:rPr>
          <w:b/>
          <w:color w:val="auto"/>
        </w:rPr>
        <w:t xml:space="preserve"> [you do, AE] the </w:t>
      </w:r>
      <w:r>
        <w:rPr>
          <w:color w:val="auto"/>
        </w:rPr>
        <w:t>(to)</w:t>
      </w:r>
      <w:r>
        <w:rPr>
          <w:b/>
          <w:color w:val="auto"/>
        </w:rPr>
        <w:t xml:space="preserve"> same </w:t>
      </w:r>
      <w:r>
        <w:rPr>
          <w:color w:val="auto"/>
        </w:rPr>
        <w:t>(auto)</w:t>
      </w:r>
      <w:r>
        <w:rPr>
          <w:b/>
          <w:color w:val="auto"/>
        </w:rPr>
        <w:t xml:space="preserve">, you </w:t>
      </w:r>
      <w:r>
        <w:rPr>
          <w:color w:val="auto"/>
        </w:rPr>
        <w:t>(humeis)</w:t>
      </w:r>
      <w:r>
        <w:rPr>
          <w:b/>
          <w:color w:val="auto"/>
        </w:rPr>
        <w:t xml:space="preserve"> also </w:t>
      </w:r>
      <w:r>
        <w:rPr>
          <w:color w:val="auto"/>
        </w:rPr>
        <w:t>(kai)</w:t>
      </w:r>
      <w:r>
        <w:rPr>
          <w:b/>
          <w:color w:val="auto"/>
        </w:rPr>
        <w:t xml:space="preserve"> rejoice </w:t>
      </w:r>
      <w:r>
        <w:rPr>
          <w:color w:val="auto"/>
        </w:rPr>
        <w:t>(chairete)</w:t>
      </w:r>
      <w:r>
        <w:rPr>
          <w:b/>
          <w:color w:val="auto"/>
        </w:rPr>
        <w:t xml:space="preserve">, and </w:t>
      </w:r>
      <w:r>
        <w:rPr>
          <w:color w:val="auto"/>
        </w:rPr>
        <w:t>(kai)</w:t>
      </w:r>
      <w:r>
        <w:rPr>
          <w:b/>
          <w:color w:val="auto"/>
        </w:rPr>
        <w:t xml:space="preserve"> rejoice together with </w:t>
      </w:r>
      <w:r>
        <w:rPr>
          <w:color w:val="auto"/>
        </w:rPr>
        <w:t>(sunchairete)</w:t>
      </w:r>
      <w:r>
        <w:rPr>
          <w:b/>
          <w:color w:val="auto"/>
        </w:rPr>
        <w:t xml:space="preserve"> me </w:t>
      </w:r>
      <w:r>
        <w:rPr>
          <w:color w:val="auto"/>
        </w:rPr>
        <w:t>(moi)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2:19 </w:t>
      </w:r>
      <w:r>
        <w:rPr>
          <w:color w:val="auto"/>
        </w:rPr>
        <w:t xml:space="preserve">(LIT/UBS4) </w:t>
      </w:r>
      <w:r>
        <w:rPr>
          <w:b/>
          <w:color w:val="auto"/>
        </w:rPr>
        <w:t xml:space="preserve">But </w:t>
      </w:r>
      <w:r>
        <w:rPr>
          <w:color w:val="auto"/>
        </w:rPr>
        <w:t>(de)</w:t>
      </w:r>
      <w:r>
        <w:rPr>
          <w:b/>
          <w:color w:val="auto"/>
        </w:rPr>
        <w:t xml:space="preserve"> I hope </w:t>
      </w:r>
      <w:r>
        <w:rPr>
          <w:color w:val="auto"/>
        </w:rPr>
        <w:t>(elpizō)</w:t>
      </w:r>
      <w:r>
        <w:rPr>
          <w:b/>
          <w:color w:val="auto"/>
        </w:rPr>
        <w:t xml:space="preserve">, in </w:t>
      </w:r>
      <w:r>
        <w:rPr>
          <w:color w:val="auto"/>
        </w:rPr>
        <w:t>(en)</w:t>
      </w:r>
      <w:r>
        <w:rPr>
          <w:b/>
          <w:color w:val="auto"/>
        </w:rPr>
        <w:t xml:space="preserve"> [the] lord </w:t>
      </w:r>
      <w:r>
        <w:rPr>
          <w:color w:val="auto"/>
        </w:rPr>
        <w:t>(kuriō)</w:t>
      </w:r>
      <w:r>
        <w:rPr>
          <w:b/>
          <w:color w:val="auto"/>
        </w:rPr>
        <w:t xml:space="preserve"> Jesus </w:t>
      </w:r>
      <w:r>
        <w:rPr>
          <w:color w:val="auto"/>
        </w:rPr>
        <w:t>(Iēsou)</w:t>
      </w:r>
      <w:r>
        <w:rPr>
          <w:b/>
          <w:color w:val="auto"/>
        </w:rPr>
        <w:t xml:space="preserve">, to send </w:t>
      </w:r>
      <w:r>
        <w:rPr>
          <w:color w:val="auto"/>
        </w:rPr>
        <w:t>(pempsai)</w:t>
      </w:r>
      <w:r>
        <w:rPr>
          <w:b/>
          <w:color w:val="auto"/>
        </w:rPr>
        <w:t xml:space="preserve"> Timothy </w:t>
      </w:r>
      <w:r>
        <w:rPr>
          <w:color w:val="auto"/>
        </w:rPr>
        <w:t>(Timotheon)</w:t>
      </w:r>
      <w:r>
        <w:rPr>
          <w:b/>
          <w:color w:val="auto"/>
        </w:rPr>
        <w:t xml:space="preserve"> to you </w:t>
      </w:r>
      <w:r>
        <w:rPr>
          <w:color w:val="auto"/>
        </w:rPr>
        <w:t>(humin)</w:t>
      </w:r>
      <w:r>
        <w:rPr>
          <w:b/>
          <w:color w:val="auto"/>
        </w:rPr>
        <w:t xml:space="preserve"> quickly </w:t>
      </w:r>
      <w:r>
        <w:rPr>
          <w:color w:val="auto"/>
        </w:rPr>
        <w:t>(tacheōs)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I also </w:t>
      </w:r>
      <w:r>
        <w:rPr>
          <w:color w:val="auto"/>
        </w:rPr>
        <w:t>(kagō)</w:t>
      </w:r>
      <w:r>
        <w:rPr>
          <w:b/>
          <w:color w:val="auto"/>
        </w:rPr>
        <w:t xml:space="preserve"> may be well-souled</w:t>
      </w:r>
      <w:r>
        <w:rPr>
          <w:b/>
          <w:color w:val="auto"/>
          <w:vertAlign w:val="superscript"/>
        </w:rPr>
        <w:t>2174</w:t>
      </w:r>
      <w:r>
        <w:rPr>
          <w:b/>
          <w:color w:val="auto"/>
        </w:rPr>
        <w:t xml:space="preserve"> </w:t>
      </w:r>
      <w:r>
        <w:rPr>
          <w:color w:val="auto"/>
        </w:rPr>
        <w:t>(eupsuchō)</w:t>
      </w:r>
      <w:r>
        <w:rPr>
          <w:b/>
          <w:color w:val="auto"/>
        </w:rPr>
        <w:t xml:space="preserve">, one having known </w:t>
      </w:r>
      <w:r>
        <w:rPr>
          <w:color w:val="auto"/>
        </w:rPr>
        <w:t>(gnous)</w:t>
      </w:r>
      <w:r>
        <w:rPr>
          <w:b/>
          <w:color w:val="auto"/>
        </w:rPr>
        <w:t xml:space="preserve"> the things </w:t>
      </w:r>
      <w:r>
        <w:rPr>
          <w:color w:val="auto"/>
        </w:rPr>
        <w:t>(ta)</w:t>
      </w:r>
      <w:r>
        <w:rPr>
          <w:b/>
          <w:color w:val="auto"/>
        </w:rPr>
        <w:t xml:space="preserve"> about </w:t>
      </w:r>
      <w:r>
        <w:rPr>
          <w:color w:val="auto"/>
        </w:rPr>
        <w:t>(peri)</w:t>
      </w:r>
      <w:r>
        <w:rPr>
          <w:b/>
          <w:color w:val="auto"/>
        </w:rPr>
        <w:t xml:space="preserve">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2:20 </w:t>
      </w:r>
      <w:r>
        <w:rPr>
          <w:color w:val="auto"/>
        </w:rPr>
        <w:t xml:space="preserve">(LIT/UBS4) </w:t>
      </w:r>
      <w:r>
        <w:rPr>
          <w:b/>
          <w:color w:val="auto"/>
        </w:rPr>
        <w:t xml:space="preserve">Because </w:t>
      </w:r>
      <w:r>
        <w:rPr>
          <w:color w:val="auto"/>
        </w:rPr>
        <w:t>(gar)</w:t>
      </w:r>
      <w:r>
        <w:rPr>
          <w:b/>
          <w:color w:val="auto"/>
        </w:rPr>
        <w:t xml:space="preserve"> I have </w:t>
      </w:r>
      <w:r>
        <w:rPr>
          <w:color w:val="auto"/>
        </w:rPr>
        <w:t>(echō)</w:t>
      </w:r>
      <w:r>
        <w:rPr>
          <w:b/>
          <w:color w:val="auto"/>
        </w:rPr>
        <w:t xml:space="preserve"> absolutely not one </w:t>
      </w:r>
      <w:r>
        <w:rPr>
          <w:color w:val="auto"/>
        </w:rPr>
        <w:t>(oudena)</w:t>
      </w:r>
      <w:r>
        <w:rPr>
          <w:b/>
          <w:color w:val="auto"/>
        </w:rPr>
        <w:t xml:space="preserve"> [who, AE] [is] equally-souled</w:t>
      </w:r>
      <w:r>
        <w:rPr>
          <w:b/>
          <w:color w:val="auto"/>
          <w:vertAlign w:val="superscript"/>
        </w:rPr>
        <w:t>2473</w:t>
      </w:r>
      <w:r>
        <w:rPr>
          <w:b/>
          <w:color w:val="auto"/>
        </w:rPr>
        <w:t xml:space="preserve"> </w:t>
      </w:r>
      <w:r>
        <w:rPr>
          <w:color w:val="auto"/>
        </w:rPr>
        <w:t>(isopsuchon)</w:t>
      </w:r>
      <w:r>
        <w:rPr>
          <w:b/>
          <w:color w:val="auto"/>
        </w:rPr>
        <w:t xml:space="preserve">, one who </w:t>
      </w:r>
      <w:r>
        <w:rPr>
          <w:color w:val="auto"/>
        </w:rPr>
        <w:t>(hostis)</w:t>
      </w:r>
      <w:r>
        <w:rPr>
          <w:b/>
          <w:color w:val="auto"/>
        </w:rPr>
        <w:t xml:space="preserve"> shall legitimately worry </w:t>
      </w:r>
      <w:r>
        <w:rPr>
          <w:color w:val="auto"/>
        </w:rPr>
        <w:t>(gnēsiō merimnēsei)</w:t>
      </w:r>
      <w:r>
        <w:rPr>
          <w:b/>
          <w:color w:val="auto"/>
        </w:rPr>
        <w:t xml:space="preserve"> about </w:t>
      </w:r>
      <w:r>
        <w:rPr>
          <w:color w:val="auto"/>
        </w:rPr>
        <w:t>(peri)</w:t>
      </w:r>
      <w:r>
        <w:rPr>
          <w:b/>
          <w:color w:val="auto"/>
        </w:rPr>
        <w:t xml:space="preserve"> [the sake, AE]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2:21 </w:t>
      </w:r>
      <w:r>
        <w:rPr>
          <w:color w:val="auto"/>
        </w:rPr>
        <w:t xml:space="preserve">(LIT/UBS4) </w:t>
      </w:r>
      <w:r>
        <w:rPr>
          <w:b/>
          <w:color w:val="auto"/>
        </w:rPr>
        <w:t xml:space="preserve">Because </w:t>
      </w:r>
      <w:r>
        <w:rPr>
          <w:color w:val="auto"/>
        </w:rPr>
        <w:t>(gar)</w:t>
      </w:r>
      <w:r>
        <w:rPr>
          <w:b/>
          <w:color w:val="auto"/>
        </w:rPr>
        <w:t xml:space="preserve"> the ones </w:t>
      </w:r>
      <w:r>
        <w:rPr>
          <w:color w:val="auto"/>
        </w:rPr>
        <w:t>(hoi)</w:t>
      </w:r>
      <w:r>
        <w:rPr>
          <w:b/>
          <w:color w:val="auto"/>
        </w:rPr>
        <w:t xml:space="preserve"> all </w:t>
      </w:r>
      <w:r>
        <w:rPr>
          <w:color w:val="auto"/>
        </w:rPr>
        <w:t>(pantes)</w:t>
      </w:r>
      <w:r>
        <w:rPr>
          <w:b/>
          <w:color w:val="auto"/>
        </w:rPr>
        <w:t xml:space="preserve"> search </w:t>
      </w:r>
      <w:r>
        <w:rPr>
          <w:color w:val="auto"/>
        </w:rPr>
        <w:t>(zētousin)</w:t>
      </w:r>
      <w:r>
        <w:rPr>
          <w:b/>
          <w:color w:val="auto"/>
        </w:rPr>
        <w:t xml:space="preserve"> for the things </w:t>
      </w:r>
      <w:r>
        <w:rPr>
          <w:color w:val="auto"/>
        </w:rPr>
        <w:t>(ta)</w:t>
      </w:r>
      <w:r>
        <w:rPr>
          <w:b/>
          <w:color w:val="auto"/>
        </w:rPr>
        <w:t xml:space="preserve"> of themselves </w:t>
      </w:r>
      <w:r>
        <w:rPr>
          <w:color w:val="auto"/>
        </w:rPr>
        <w:t>(heautōn)</w:t>
      </w:r>
      <w:r>
        <w:rPr>
          <w:b/>
          <w:color w:val="auto"/>
        </w:rPr>
        <w:t xml:space="preserve">, absolutely not </w:t>
      </w:r>
      <w:r>
        <w:rPr>
          <w:color w:val="auto"/>
        </w:rPr>
        <w:t>(ou)</w:t>
      </w:r>
      <w:r>
        <w:rPr>
          <w:b/>
          <w:color w:val="auto"/>
        </w:rPr>
        <w:t xml:space="preserve"> the things </w:t>
      </w:r>
      <w:r>
        <w:rPr>
          <w:color w:val="auto"/>
        </w:rPr>
        <w:t>(ta)</w:t>
      </w:r>
      <w:r>
        <w:rPr>
          <w:b/>
          <w:color w:val="auto"/>
        </w:rPr>
        <w:t xml:space="preserve"> of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2:22 </w:t>
      </w:r>
      <w:r>
        <w:rPr>
          <w:color w:val="auto"/>
        </w:rPr>
        <w:t xml:space="preserve">(LIT/UBS4) </w:t>
      </w:r>
      <w:r>
        <w:rPr>
          <w:b/>
          <w:color w:val="auto"/>
        </w:rPr>
        <w:t xml:space="preserve">But </w:t>
      </w:r>
      <w:r>
        <w:rPr>
          <w:color w:val="auto"/>
        </w:rPr>
        <w:t>(de)</w:t>
      </w:r>
      <w:r>
        <w:rPr>
          <w:b/>
          <w:color w:val="auto"/>
        </w:rPr>
        <w:t xml:space="preserve"> of the </w:t>
      </w:r>
      <w:r>
        <w:rPr>
          <w:color w:val="auto"/>
        </w:rPr>
        <w:t>(tēn)</w:t>
      </w:r>
      <w:r>
        <w:rPr>
          <w:b/>
          <w:color w:val="auto"/>
        </w:rPr>
        <w:t xml:space="preserve"> proof </w:t>
      </w:r>
      <w:r>
        <w:rPr>
          <w:color w:val="auto"/>
        </w:rPr>
        <w:t>(dokimēn)</w:t>
      </w:r>
      <w:r>
        <w:rPr>
          <w:b/>
          <w:color w:val="auto"/>
        </w:rPr>
        <w:t xml:space="preserve"> of him </w:t>
      </w:r>
      <w:r>
        <w:rPr>
          <w:color w:val="auto"/>
        </w:rPr>
        <w:t>(autou)</w:t>
      </w:r>
      <w:r>
        <w:rPr>
          <w:b/>
          <w:color w:val="auto"/>
        </w:rPr>
        <w:t xml:space="preserve"> you know </w:t>
      </w:r>
      <w:r>
        <w:rPr>
          <w:color w:val="auto"/>
        </w:rPr>
        <w:t>(ginōskete)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as </w:t>
      </w:r>
      <w:r>
        <w:rPr>
          <w:color w:val="auto"/>
        </w:rPr>
        <w:t>(hōs)</w:t>
      </w:r>
      <w:r>
        <w:rPr>
          <w:b/>
          <w:color w:val="auto"/>
        </w:rPr>
        <w:t xml:space="preserve"> [a] father </w:t>
      </w:r>
      <w:r>
        <w:rPr>
          <w:b w:val="false"/>
          <w:bCs w:val="false"/>
          <w:color w:val="auto"/>
        </w:rPr>
        <w:t>(patri)</w:t>
      </w:r>
      <w:r>
        <w:rPr>
          <w:b/>
          <w:color w:val="auto"/>
        </w:rPr>
        <w:t xml:space="preserve"> of [a] born one </w:t>
      </w:r>
      <w:r>
        <w:rPr>
          <w:color w:val="auto"/>
        </w:rPr>
        <w:t>(teknon)</w:t>
      </w:r>
      <w:r>
        <w:rPr>
          <w:b/>
          <w:color w:val="auto"/>
        </w:rPr>
        <w:t xml:space="preserve">, he slaved </w:t>
      </w:r>
      <w:r>
        <w:rPr>
          <w:color w:val="auto"/>
        </w:rPr>
        <w:t>(edouleusen)</w:t>
      </w:r>
      <w:r>
        <w:rPr>
          <w:b/>
          <w:color w:val="auto"/>
        </w:rPr>
        <w:t xml:space="preserve"> together with </w:t>
      </w:r>
      <w:r>
        <w:rPr>
          <w:color w:val="auto"/>
        </w:rPr>
        <w:t>(sun)</w:t>
      </w:r>
      <w:r>
        <w:rPr>
          <w:b/>
          <w:color w:val="auto"/>
        </w:rPr>
        <w:t xml:space="preserve"> me </w:t>
      </w:r>
      <w:r>
        <w:rPr>
          <w:color w:val="auto"/>
        </w:rPr>
        <w:t>(emoi)</w:t>
      </w:r>
      <w:r>
        <w:rPr>
          <w:b/>
          <w:color w:val="auto"/>
        </w:rPr>
        <w:t xml:space="preserve"> into </w:t>
      </w:r>
      <w:r>
        <w:rPr>
          <w:color w:val="auto"/>
        </w:rPr>
        <w:t>(eis)</w:t>
      </w:r>
      <w:r>
        <w:rPr>
          <w:b/>
          <w:color w:val="auto"/>
        </w:rPr>
        <w:t xml:space="preserve"> the </w:t>
      </w:r>
      <w:r>
        <w:rPr>
          <w:color w:val="auto"/>
        </w:rPr>
        <w:t>(to)</w:t>
      </w:r>
      <w:r>
        <w:rPr>
          <w:b/>
          <w:color w:val="auto"/>
        </w:rPr>
        <w:t xml:space="preserve"> Evangelism </w:t>
      </w:r>
      <w:r>
        <w:rPr>
          <w:color w:val="auto"/>
        </w:rPr>
        <w:t>(euangelion)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2:23 </w:t>
      </w:r>
      <w:r>
        <w:rPr>
          <w:color w:val="auto"/>
        </w:rPr>
        <w:t xml:space="preserve">(LIT/UBS4) </w:t>
      </w:r>
      <w:r>
        <w:rPr>
          <w:b/>
          <w:color w:val="auto"/>
        </w:rPr>
        <w:t xml:space="preserve">Therefore </w:t>
      </w:r>
      <w:r>
        <w:rPr>
          <w:color w:val="auto"/>
        </w:rPr>
        <w:t>(oun)</w:t>
      </w:r>
      <w:r>
        <w:rPr>
          <w:b/>
          <w:color w:val="auto"/>
        </w:rPr>
        <w:t xml:space="preserve">, this </w:t>
      </w:r>
      <w:r>
        <w:rPr>
          <w:color w:val="auto"/>
        </w:rPr>
        <w:t>(touton)</w:t>
      </w:r>
      <w:r>
        <w:rPr>
          <w:b/>
          <w:color w:val="auto"/>
        </w:rPr>
        <w:t xml:space="preserve"> [Timothy, v19, RE] I hope </w:t>
      </w:r>
      <w:r>
        <w:rPr>
          <w:color w:val="auto"/>
        </w:rPr>
        <w:t>(elpizō)</w:t>
      </w:r>
      <w:r>
        <w:rPr>
          <w:b/>
          <w:color w:val="auto"/>
        </w:rPr>
        <w:t xml:space="preserve"> to send </w:t>
      </w:r>
      <w:r>
        <w:rPr>
          <w:color w:val="auto"/>
        </w:rPr>
        <w:t>(pempsai)</w:t>
      </w:r>
      <w:r>
        <w:rPr>
          <w:b/>
          <w:color w:val="auto"/>
        </w:rPr>
        <w:t xml:space="preserve"> perhaps </w:t>
      </w:r>
      <w:r>
        <w:rPr>
          <w:color w:val="auto"/>
        </w:rPr>
        <w:t>(an)</w:t>
      </w:r>
      <w:r>
        <w:rPr>
          <w:b/>
          <w:color w:val="auto"/>
        </w:rPr>
        <w:t xml:space="preserve"> at once </w:t>
      </w:r>
      <w:r>
        <w:rPr>
          <w:color w:val="auto"/>
        </w:rPr>
        <w:t>(exautēs)</w:t>
      </w:r>
      <w:r>
        <w:rPr>
          <w:b/>
          <w:color w:val="auto"/>
        </w:rPr>
        <w:t xml:space="preserve">, as </w:t>
      </w:r>
      <w:r>
        <w:rPr>
          <w:color w:val="auto"/>
        </w:rPr>
        <w:t>(hōs)</w:t>
      </w:r>
      <w:r>
        <w:rPr>
          <w:b/>
          <w:color w:val="auto"/>
        </w:rPr>
        <w:t xml:space="preserve"> I may gaze at </w:t>
      </w:r>
      <w:r>
        <w:rPr>
          <w:color w:val="auto"/>
        </w:rPr>
        <w:t>(aphidō)</w:t>
      </w:r>
      <w:r>
        <w:rPr>
          <w:b/>
          <w:color w:val="auto"/>
        </w:rPr>
        <w:t xml:space="preserve"> the things </w:t>
      </w:r>
      <w:r>
        <w:rPr>
          <w:color w:val="auto"/>
        </w:rPr>
        <w:t>(ta)</w:t>
      </w:r>
      <w:r>
        <w:rPr>
          <w:b/>
          <w:color w:val="auto"/>
        </w:rPr>
        <w:t xml:space="preserve"> around </w:t>
      </w:r>
      <w:r>
        <w:rPr>
          <w:color w:val="auto"/>
        </w:rPr>
        <w:t>(peri)</w:t>
      </w:r>
      <w:r>
        <w:rPr>
          <w:b/>
          <w:color w:val="auto"/>
        </w:rPr>
        <w:t xml:space="preserve"> me </w:t>
      </w:r>
      <w:r>
        <w:rPr>
          <w:color w:val="auto"/>
        </w:rPr>
        <w:t>(eme)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2:24 But </w:t>
      </w:r>
      <w:r>
        <w:rPr>
          <w:color w:val="auto"/>
        </w:rPr>
        <w:t>(de)</w:t>
      </w:r>
      <w:r>
        <w:rPr>
          <w:b/>
          <w:color w:val="auto"/>
        </w:rPr>
        <w:t xml:space="preserve"> I have been persuaded </w:t>
      </w:r>
      <w:r>
        <w:rPr>
          <w:color w:val="auto"/>
        </w:rPr>
        <w:t>(pepoitha)</w:t>
      </w:r>
      <w:r>
        <w:rPr>
          <w:b/>
          <w:color w:val="auto"/>
        </w:rPr>
        <w:t xml:space="preserve"> in </w:t>
      </w:r>
      <w:r>
        <w:rPr>
          <w:color w:val="auto"/>
        </w:rPr>
        <w:t>(en)</w:t>
      </w:r>
      <w:r>
        <w:rPr>
          <w:b/>
          <w:color w:val="auto"/>
        </w:rPr>
        <w:t xml:space="preserve"> [the] lord </w:t>
      </w:r>
      <w:r>
        <w:rPr>
          <w:color w:val="auto"/>
        </w:rPr>
        <w:t>(kuriō)</w:t>
      </w:r>
      <w:r>
        <w:rPr>
          <w:b/>
          <w:color w:val="auto"/>
        </w:rPr>
        <w:t xml:space="preserve"> that </w:t>
      </w:r>
      <w:r>
        <w:rPr>
          <w:color w:val="auto"/>
        </w:rPr>
        <w:t>(hoti)</w:t>
      </w:r>
      <w:r>
        <w:rPr>
          <w:b/>
          <w:color w:val="auto"/>
        </w:rPr>
        <w:t xml:space="preserve"> myself </w:t>
      </w:r>
      <w:r>
        <w:rPr>
          <w:color w:val="auto"/>
        </w:rPr>
        <w:t>(autos)</w:t>
      </w:r>
      <w:r>
        <w:rPr>
          <w:b/>
          <w:color w:val="auto"/>
        </w:rPr>
        <w:t xml:space="preserve"> also </w:t>
      </w:r>
      <w:r>
        <w:rPr>
          <w:color w:val="auto"/>
        </w:rPr>
        <w:t>(kai)</w:t>
      </w:r>
      <w:r>
        <w:rPr>
          <w:b/>
          <w:color w:val="auto"/>
        </w:rPr>
        <w:t xml:space="preserve">, I shall cause myself to come </w:t>
      </w:r>
      <w:r>
        <w:rPr>
          <w:color w:val="auto"/>
        </w:rPr>
        <w:t>(eleusomai)</w:t>
      </w:r>
      <w:r>
        <w:rPr>
          <w:b/>
          <w:color w:val="auto"/>
        </w:rPr>
        <w:t xml:space="preserve"> quickly </w:t>
      </w:r>
      <w:r>
        <w:rPr>
          <w:color w:val="auto"/>
        </w:rPr>
        <w:t>(tacheōs)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2:25 </w:t>
      </w:r>
      <w:r>
        <w:rPr>
          <w:color w:val="auto"/>
        </w:rPr>
        <w:t xml:space="preserve">(LIT/UBS4) </w:t>
      </w:r>
      <w:r>
        <w:rPr>
          <w:b/>
          <w:color w:val="auto"/>
        </w:rPr>
        <w:t xml:space="preserve">But </w:t>
      </w:r>
      <w:r>
        <w:rPr>
          <w:color w:val="auto"/>
        </w:rPr>
        <w:t>(de)</w:t>
      </w:r>
      <w:r>
        <w:rPr>
          <w:b/>
          <w:color w:val="auto"/>
        </w:rPr>
        <w:t xml:space="preserve"> I led myself </w:t>
      </w:r>
      <w:r>
        <w:rPr>
          <w:color w:val="auto"/>
        </w:rPr>
        <w:t>(hēgēsamēn)</w:t>
      </w:r>
      <w:r>
        <w:rPr>
          <w:b/>
          <w:color w:val="auto"/>
        </w:rPr>
        <w:t xml:space="preserve"> to send </w:t>
      </w:r>
      <w:r>
        <w:rPr>
          <w:color w:val="auto"/>
        </w:rPr>
        <w:t>(pempsai)</w:t>
      </w:r>
      <w:r>
        <w:rPr>
          <w:b/>
          <w:color w:val="auto"/>
        </w:rPr>
        <w:t xml:space="preserve"> to </w:t>
      </w:r>
      <w:r>
        <w:rPr>
          <w:color w:val="auto"/>
        </w:rPr>
        <w:t>(pros)</w:t>
      </w:r>
      <w:r>
        <w:rPr>
          <w:b/>
          <w:color w:val="auto"/>
        </w:rPr>
        <w:t xml:space="preserve"> you </w:t>
      </w:r>
      <w:r>
        <w:rPr>
          <w:color w:val="auto"/>
        </w:rPr>
        <w:t>(humas)</w:t>
      </w:r>
      <w:r>
        <w:rPr>
          <w:b/>
          <w:color w:val="auto"/>
        </w:rPr>
        <w:t xml:space="preserve"> [a] necessary one </w:t>
      </w:r>
      <w:r>
        <w:rPr>
          <w:color w:val="auto"/>
        </w:rPr>
        <w:t>(anankaion)</w:t>
      </w:r>
      <w:r>
        <w:rPr>
          <w:b/>
          <w:color w:val="auto"/>
        </w:rPr>
        <w:t xml:space="preserve">, Epaphroditus </w:t>
      </w:r>
      <w:r>
        <w:rPr>
          <w:color w:val="auto"/>
        </w:rPr>
        <w:t>(Epaphroditon)</w:t>
      </w:r>
      <w:r>
        <w:rPr>
          <w:b/>
          <w:color w:val="auto"/>
        </w:rPr>
        <w:t xml:space="preserve">, the </w:t>
      </w:r>
      <w:r>
        <w:rPr>
          <w:color w:val="auto"/>
        </w:rPr>
        <w:t>(ton)</w:t>
      </w:r>
      <w:r>
        <w:rPr>
          <w:b/>
          <w:color w:val="auto"/>
        </w:rPr>
        <w:t xml:space="preserve"> brother </w:t>
      </w:r>
      <w:r>
        <w:rPr>
          <w:color w:val="auto"/>
        </w:rPr>
        <w:t>(adelphon)</w:t>
      </w:r>
      <w:r>
        <w:rPr>
          <w:b/>
          <w:color w:val="auto"/>
        </w:rPr>
        <w:t xml:space="preserve"> and </w:t>
      </w:r>
      <w:r>
        <w:rPr>
          <w:color w:val="auto"/>
        </w:rPr>
        <w:t>(kai)</w:t>
      </w:r>
      <w:r>
        <w:rPr>
          <w:b/>
          <w:color w:val="auto"/>
        </w:rPr>
        <w:t xml:space="preserve"> worker together with </w:t>
      </w:r>
      <w:r>
        <w:rPr>
          <w:color w:val="auto"/>
        </w:rPr>
        <w:t>(sunergon)</w:t>
      </w:r>
      <w:r>
        <w:rPr>
          <w:b/>
          <w:color w:val="auto"/>
        </w:rPr>
        <w:t xml:space="preserve"> [me, RE], and </w:t>
      </w:r>
      <w:r>
        <w:rPr>
          <w:color w:val="auto"/>
        </w:rPr>
        <w:t>(kai)</w:t>
      </w:r>
      <w:r>
        <w:rPr>
          <w:b/>
          <w:color w:val="auto"/>
        </w:rPr>
        <w:t xml:space="preserve"> [a] soldier together with </w:t>
      </w:r>
      <w:r>
        <w:rPr>
          <w:color w:val="auto"/>
        </w:rPr>
        <w:t>(sustratiōtēn)</w:t>
      </w:r>
      <w:r>
        <w:rPr>
          <w:b/>
          <w:color w:val="auto"/>
        </w:rPr>
        <w:t xml:space="preserve"> me </w:t>
      </w:r>
      <w:r>
        <w:rPr>
          <w:color w:val="auto"/>
        </w:rPr>
        <w:t>(mou)</w:t>
      </w:r>
      <w:r>
        <w:rPr>
          <w:b/>
          <w:color w:val="auto"/>
        </w:rPr>
        <w:t xml:space="preserve">, but </w:t>
      </w:r>
      <w:r>
        <w:rPr>
          <w:color w:val="auto"/>
        </w:rPr>
        <w:t>(de)</w:t>
      </w:r>
      <w:r>
        <w:rPr>
          <w:b/>
          <w:color w:val="auto"/>
        </w:rPr>
        <w:t xml:space="preserve"> [an] apostle </w:t>
      </w:r>
      <w:r>
        <w:rPr>
          <w:color w:val="auto"/>
        </w:rPr>
        <w:t>(apostolon)</w:t>
      </w:r>
      <w:r>
        <w:rPr>
          <w:b/>
          <w:color w:val="auto"/>
        </w:rPr>
        <w:t xml:space="preserve"> of you </w:t>
      </w:r>
      <w:r>
        <w:rPr>
          <w:color w:val="auto"/>
        </w:rPr>
        <w:t>(humōn)</w:t>
      </w:r>
      <w:r>
        <w:rPr>
          <w:b/>
          <w:color w:val="auto"/>
        </w:rPr>
        <w:t xml:space="preserve">, and </w:t>
      </w:r>
      <w:r>
        <w:rPr>
          <w:color w:val="auto"/>
        </w:rPr>
        <w:t>(kai)</w:t>
      </w:r>
      <w:r>
        <w:rPr>
          <w:b/>
          <w:color w:val="auto"/>
        </w:rPr>
        <w:t xml:space="preserve"> [a] liturgist </w:t>
      </w:r>
      <w:r>
        <w:rPr>
          <w:color w:val="auto"/>
        </w:rPr>
        <w:t>(leitourgon)</w:t>
      </w:r>
      <w:r>
        <w:rPr>
          <w:b/>
          <w:color w:val="auto"/>
        </w:rPr>
        <w:t xml:space="preserve"> of the </w:t>
      </w:r>
      <w:r>
        <w:rPr>
          <w:color w:val="auto"/>
        </w:rPr>
        <w:t>(tēs)</w:t>
      </w:r>
      <w:r>
        <w:rPr>
          <w:b/>
          <w:color w:val="auto"/>
        </w:rPr>
        <w:t xml:space="preserve"> need </w:t>
      </w:r>
      <w:r>
        <w:rPr>
          <w:color w:val="auto"/>
        </w:rPr>
        <w:t>(chreias)</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2:26 </w:t>
      </w:r>
      <w:r>
        <w:rPr>
          <w:color w:val="auto"/>
        </w:rPr>
        <w:t xml:space="preserve">(LIT/UBS4) </w:t>
      </w:r>
      <w:r>
        <w:rPr>
          <w:b/>
          <w:color w:val="auto"/>
        </w:rPr>
        <w:t xml:space="preserve">if since </w:t>
      </w:r>
      <w:r>
        <w:rPr>
          <w:color w:val="auto"/>
        </w:rPr>
        <w:t>(epeidē)</w:t>
      </w:r>
      <w:r>
        <w:rPr>
          <w:b/>
          <w:color w:val="auto"/>
        </w:rPr>
        <w:t xml:space="preserve"> he has been </w:t>
      </w:r>
      <w:r>
        <w:rPr>
          <w:color w:val="auto"/>
        </w:rPr>
        <w:t>(ēn)</w:t>
      </w:r>
      <w:r>
        <w:rPr>
          <w:b/>
          <w:color w:val="auto"/>
        </w:rPr>
        <w:t xml:space="preserve"> longing after </w:t>
      </w:r>
      <w:r>
        <w:rPr>
          <w:color w:val="auto"/>
        </w:rPr>
        <w:t>(epipothōn)</w:t>
      </w:r>
      <w:r>
        <w:rPr>
          <w:b/>
          <w:color w:val="auto"/>
        </w:rPr>
        <w:t xml:space="preserve"> all </w:t>
      </w:r>
      <w:r>
        <w:rPr>
          <w:color w:val="auto"/>
        </w:rPr>
        <w:t>(pantas)</w:t>
      </w:r>
      <w:r>
        <w:rPr>
          <w:b/>
          <w:color w:val="auto"/>
        </w:rPr>
        <w:t xml:space="preserve"> of you </w:t>
      </w:r>
      <w:r>
        <w:rPr>
          <w:color w:val="auto"/>
        </w:rPr>
        <w:t>(humas)</w:t>
      </w:r>
      <w:r>
        <w:rPr>
          <w:b/>
          <w:color w:val="auto"/>
        </w:rPr>
        <w:t xml:space="preserve">, and </w:t>
      </w:r>
      <w:r>
        <w:rPr>
          <w:color w:val="auto"/>
        </w:rPr>
        <w:t>(kai)</w:t>
      </w:r>
      <w:r>
        <w:rPr>
          <w:b/>
          <w:color w:val="auto"/>
        </w:rPr>
        <w:t xml:space="preserve"> he is being heavy </w:t>
      </w:r>
      <w:r>
        <w:rPr>
          <w:color w:val="auto"/>
        </w:rPr>
        <w:t>(adēmonōn)</w:t>
      </w:r>
      <w:r>
        <w:rPr>
          <w:b/>
          <w:color w:val="auto"/>
        </w:rPr>
        <w:t>,</w:t>
      </w:r>
      <w:r>
        <w:rPr>
          <w:color w:val="auto"/>
        </w:rPr>
        <w:t xml:space="preserve"> </w:t>
      </w:r>
      <w:r>
        <w:rPr>
          <w:b/>
          <w:color w:val="auto"/>
        </w:rPr>
        <w:t xml:space="preserve">(through the reason that </w:t>
      </w:r>
      <w:r>
        <w:rPr>
          <w:color w:val="auto"/>
        </w:rPr>
        <w:t>(dioti)</w:t>
      </w:r>
      <w:r>
        <w:rPr>
          <w:b/>
          <w:color w:val="auto"/>
        </w:rPr>
        <w:t xml:space="preserve"> you heard </w:t>
      </w:r>
      <w:r>
        <w:rPr>
          <w:color w:val="auto"/>
        </w:rPr>
        <w:t>(ēkousate)</w:t>
      </w:r>
      <w:r>
        <w:rPr>
          <w:b/>
          <w:color w:val="auto"/>
        </w:rPr>
        <w:t xml:space="preserve"> that </w:t>
      </w:r>
      <w:r>
        <w:rPr>
          <w:color w:val="auto"/>
        </w:rPr>
        <w:t>(hoti)</w:t>
      </w:r>
      <w:r>
        <w:rPr>
          <w:b/>
          <w:color w:val="auto"/>
        </w:rPr>
        <w:t xml:space="preserve"> he was disabled </w:t>
      </w:r>
      <w:r>
        <w:rPr>
          <w:color w:val="auto"/>
        </w:rPr>
        <w:t>(ēsthenēsen)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2:27 </w:t>
      </w:r>
      <w:r>
        <w:rPr>
          <w:color w:val="auto"/>
        </w:rPr>
        <w:t xml:space="preserve">(LIT/UBS4) </w:t>
      </w:r>
      <w:r>
        <w:rPr>
          <w:b/>
          <w:color w:val="auto"/>
        </w:rPr>
        <w:t xml:space="preserve">[it, AE] [is] because </w:t>
      </w:r>
      <w:r>
        <w:rPr>
          <w:color w:val="auto"/>
        </w:rPr>
        <w:t>(gar)</w:t>
      </w:r>
      <w:r>
        <w:rPr>
          <w:b/>
          <w:color w:val="auto"/>
        </w:rPr>
        <w:t xml:space="preserve"> he was disabled </w:t>
      </w:r>
      <w:r>
        <w:rPr>
          <w:color w:val="auto"/>
        </w:rPr>
        <w:t>(ēsthenēsen)</w:t>
      </w:r>
      <w:r>
        <w:rPr>
          <w:b/>
          <w:color w:val="auto"/>
        </w:rPr>
        <w:t xml:space="preserve">, and </w:t>
      </w:r>
      <w:r>
        <w:rPr>
          <w:color w:val="auto"/>
        </w:rPr>
        <w:t>(kai)</w:t>
      </w:r>
      <w:r>
        <w:rPr>
          <w:b/>
          <w:color w:val="auto"/>
        </w:rPr>
        <w:t xml:space="preserve"> near alongside </w:t>
      </w:r>
      <w:r>
        <w:rPr>
          <w:color w:val="auto"/>
        </w:rPr>
        <w:t>(paraplēsion)</w:t>
      </w:r>
      <w:r>
        <w:rPr>
          <w:b/>
          <w:color w:val="auto"/>
        </w:rPr>
        <w:t xml:space="preserve"> to death </w:t>
      </w:r>
      <w:r>
        <w:rPr>
          <w:color w:val="auto"/>
        </w:rPr>
        <w:t>(thanatō)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the </w:t>
      </w:r>
      <w:r>
        <w:rPr>
          <w:color w:val="auto"/>
        </w:rPr>
        <w:t>(ho)</w:t>
      </w:r>
      <w:r>
        <w:rPr>
          <w:b/>
          <w:color w:val="auto"/>
        </w:rPr>
        <w:t xml:space="preserve"> God </w:t>
      </w:r>
      <w:r>
        <w:rPr>
          <w:color w:val="auto"/>
        </w:rPr>
        <w:t>(theos)</w:t>
      </w:r>
      <w:r>
        <w:rPr>
          <w:b/>
          <w:color w:val="auto"/>
        </w:rPr>
        <w:t xml:space="preserve"> had mercy </w:t>
      </w:r>
      <w:r>
        <w:rPr>
          <w:color w:val="auto"/>
        </w:rPr>
        <w:t>(ēleēson)</w:t>
      </w:r>
      <w:r>
        <w:rPr>
          <w:b/>
          <w:color w:val="auto"/>
        </w:rPr>
        <w:t xml:space="preserve"> for him </w:t>
      </w:r>
      <w:r>
        <w:rPr>
          <w:color w:val="auto"/>
        </w:rPr>
        <w:t>(auton)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absolutely not </w:t>
      </w:r>
      <w:r>
        <w:rPr>
          <w:color w:val="auto"/>
        </w:rPr>
        <w:t>(ouk)</w:t>
      </w:r>
      <w:r>
        <w:rPr>
          <w:b/>
          <w:color w:val="auto"/>
        </w:rPr>
        <w:t xml:space="preserve"> for him </w:t>
      </w:r>
      <w:r>
        <w:rPr>
          <w:color w:val="auto"/>
        </w:rPr>
        <w:t>(auton)</w:t>
      </w:r>
      <w:r>
        <w:rPr>
          <w:b/>
          <w:color w:val="auto"/>
        </w:rPr>
        <w:t xml:space="preserve"> alone </w:t>
      </w:r>
      <w:r>
        <w:rPr>
          <w:color w:val="auto"/>
        </w:rPr>
        <w:t>(monon)</w:t>
      </w:r>
      <w:r>
        <w:rPr>
          <w:b/>
          <w:color w:val="auto"/>
        </w:rPr>
        <w:t xml:space="preserve">, BUT </w:t>
      </w:r>
      <w:r>
        <w:rPr>
          <w:color w:val="auto"/>
        </w:rPr>
        <w:t>(alla)</w:t>
      </w:r>
      <w:r>
        <w:rPr>
          <w:b/>
          <w:color w:val="auto"/>
        </w:rPr>
        <w:t xml:space="preserve">, for me </w:t>
      </w:r>
      <w:r>
        <w:rPr>
          <w:color w:val="auto"/>
        </w:rPr>
        <w:t>(eme)</w:t>
      </w:r>
      <w:r>
        <w:rPr>
          <w:b/>
          <w:color w:val="auto"/>
        </w:rPr>
        <w:t xml:space="preserve"> also </w:t>
      </w:r>
      <w:r>
        <w:rPr>
          <w:color w:val="auto"/>
        </w:rPr>
        <w:t>(kai)</w:t>
      </w:r>
      <w:r>
        <w:rPr>
          <w:b/>
          <w:color w:val="auto"/>
        </w:rPr>
        <w:t xml:space="preserve">, in order that </w:t>
      </w:r>
      <w:r>
        <w:rPr>
          <w:color w:val="auto"/>
        </w:rPr>
        <w:t>(hina)</w:t>
      </w:r>
      <w:r>
        <w:rPr>
          <w:b/>
          <w:color w:val="auto"/>
        </w:rPr>
        <w:t xml:space="preserve"> I may not have </w:t>
      </w:r>
      <w:r>
        <w:rPr>
          <w:color w:val="auto"/>
        </w:rPr>
        <w:t>(mē schō)</w:t>
      </w:r>
      <w:r>
        <w:rPr>
          <w:b/>
          <w:color w:val="auto"/>
        </w:rPr>
        <w:t xml:space="preserve"> grief </w:t>
      </w:r>
      <w:r>
        <w:rPr>
          <w:color w:val="auto"/>
        </w:rPr>
        <w:t>(lupēn)</w:t>
      </w:r>
      <w:r>
        <w:rPr>
          <w:b/>
          <w:color w:val="auto"/>
        </w:rPr>
        <w:t xml:space="preserve"> upon </w:t>
      </w:r>
      <w:r>
        <w:rPr>
          <w:color w:val="auto"/>
        </w:rPr>
        <w:t>(epi)</w:t>
      </w:r>
      <w:r>
        <w:rPr>
          <w:b/>
          <w:color w:val="auto"/>
        </w:rPr>
        <w:t xml:space="preserve"> grief </w:t>
      </w:r>
      <w:r>
        <w:rPr>
          <w:color w:val="auto"/>
        </w:rPr>
        <w:t>(lupēn)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2:28 </w:t>
      </w:r>
      <w:r>
        <w:rPr>
          <w:color w:val="auto"/>
        </w:rPr>
        <w:t xml:space="preserve">(LIT/UBS4) </w:t>
      </w:r>
      <w:r>
        <w:rPr>
          <w:b/>
          <w:color w:val="auto"/>
        </w:rPr>
        <w:t xml:space="preserve">Therefore </w:t>
      </w:r>
      <w:r>
        <w:rPr>
          <w:color w:val="auto"/>
        </w:rPr>
        <w:t>(oun)</w:t>
      </w:r>
      <w:r>
        <w:rPr>
          <w:b/>
          <w:color w:val="auto"/>
        </w:rPr>
        <w:t xml:space="preserve">, I sent </w:t>
      </w:r>
      <w:r>
        <w:rPr>
          <w:color w:val="auto"/>
        </w:rPr>
        <w:t>(epempsa)</w:t>
      </w:r>
      <w:r>
        <w:rPr>
          <w:b/>
          <w:color w:val="auto"/>
        </w:rPr>
        <w:t xml:space="preserve"> him </w:t>
      </w:r>
      <w:r>
        <w:rPr>
          <w:color w:val="auto"/>
        </w:rPr>
        <w:t>(auton)</w:t>
      </w:r>
      <w:r>
        <w:rPr>
          <w:b/>
          <w:color w:val="auto"/>
        </w:rPr>
        <w:t xml:space="preserve"> hastily </w:t>
      </w:r>
      <w:r>
        <w:rPr>
          <w:color w:val="auto"/>
        </w:rPr>
        <w:t>(spoudaioterōs)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you having seen </w:t>
      </w:r>
      <w:r>
        <w:rPr>
          <w:color w:val="auto"/>
        </w:rPr>
        <w:t>(idontes)</w:t>
      </w:r>
      <w:r>
        <w:rPr>
          <w:b/>
          <w:color w:val="auto"/>
        </w:rPr>
        <w:t xml:space="preserve"> him </w:t>
      </w:r>
      <w:r>
        <w:rPr>
          <w:color w:val="auto"/>
        </w:rPr>
        <w:t>(auton)</w:t>
      </w:r>
      <w:r>
        <w:rPr>
          <w:b/>
          <w:color w:val="auto"/>
        </w:rPr>
        <w:t xml:space="preserve"> again </w:t>
      </w:r>
      <w:r>
        <w:rPr>
          <w:color w:val="auto"/>
        </w:rPr>
        <w:t>(palin)</w:t>
      </w:r>
      <w:r>
        <w:rPr>
          <w:b/>
          <w:color w:val="auto"/>
        </w:rPr>
        <w:t xml:space="preserve"> you may be caused to rejoice </w:t>
      </w:r>
      <w:r>
        <w:rPr>
          <w:color w:val="auto"/>
        </w:rPr>
        <w:t>(charēte)</w:t>
      </w:r>
      <w:r>
        <w:rPr>
          <w:b/>
          <w:color w:val="auto"/>
        </w:rPr>
        <w:t xml:space="preserve">, and I </w:t>
      </w:r>
      <w:r>
        <w:rPr>
          <w:color w:val="auto"/>
        </w:rPr>
        <w:t>(kagō)</w:t>
      </w:r>
      <w:r>
        <w:rPr>
          <w:b/>
          <w:color w:val="auto"/>
        </w:rPr>
        <w:t xml:space="preserve"> may be </w:t>
      </w:r>
      <w:r>
        <w:rPr>
          <w:color w:val="auto"/>
        </w:rPr>
        <w:t>(ō)</w:t>
      </w:r>
      <w:r>
        <w:rPr>
          <w:b/>
          <w:color w:val="auto"/>
        </w:rPr>
        <w:t xml:space="preserve"> [an] ungrieving </w:t>
      </w:r>
      <w:r>
        <w:rPr>
          <w:color w:val="auto"/>
        </w:rPr>
        <w:t xml:space="preserve">(alupoteros) </w:t>
      </w:r>
      <w:r>
        <w:rPr>
          <w:b/>
          <w:bCs/>
          <w:color w:val="auto"/>
        </w:rPr>
        <w:t>[brother, v25, RE]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2:29 </w:t>
      </w:r>
      <w:r>
        <w:rPr>
          <w:color w:val="auto"/>
        </w:rPr>
        <w:t xml:space="preserve">(LIT/UBS4) </w:t>
      </w:r>
      <w:r>
        <w:rPr>
          <w:b/>
          <w:color w:val="auto"/>
        </w:rPr>
        <w:t xml:space="preserve">Therefore </w:t>
      </w:r>
      <w:r>
        <w:rPr>
          <w:color w:val="auto"/>
        </w:rPr>
        <w:t>(oun)</w:t>
      </w:r>
      <w:r>
        <w:rPr>
          <w:b/>
          <w:color w:val="auto"/>
        </w:rPr>
        <w:t xml:space="preserve">, &lt;cause yourselves to receive&gt; him </w:t>
      </w:r>
      <w:r>
        <w:rPr>
          <w:color w:val="auto"/>
        </w:rPr>
        <w:t>(auton)</w:t>
      </w:r>
      <w:r>
        <w:rPr>
          <w:b/>
          <w:color w:val="auto"/>
        </w:rPr>
        <w:t xml:space="preserve"> to yourselves </w:t>
      </w:r>
      <w:r>
        <w:rPr>
          <w:color w:val="auto"/>
        </w:rPr>
        <w:t>(prosdechesthe)</w:t>
      </w:r>
      <w:r>
        <w:rPr>
          <w:b/>
          <w:color w:val="auto"/>
        </w:rPr>
        <w:t xml:space="preserve"> in </w:t>
      </w:r>
      <w:r>
        <w:rPr>
          <w:color w:val="auto"/>
        </w:rPr>
        <w:t>(en)</w:t>
      </w:r>
      <w:r>
        <w:rPr>
          <w:b/>
          <w:color w:val="auto"/>
        </w:rPr>
        <w:t xml:space="preserve"> [the] lord </w:t>
      </w:r>
      <w:r>
        <w:rPr>
          <w:color w:val="auto"/>
        </w:rPr>
        <w:t>(kuriō)</w:t>
      </w:r>
      <w:r>
        <w:rPr>
          <w:b/>
          <w:color w:val="auto"/>
        </w:rPr>
        <w:t xml:space="preserve">, together with </w:t>
      </w:r>
      <w:r>
        <w:rPr>
          <w:color w:val="auto"/>
        </w:rPr>
        <w:t>(meta)</w:t>
      </w:r>
      <w:r>
        <w:rPr>
          <w:b/>
          <w:color w:val="auto"/>
        </w:rPr>
        <w:t xml:space="preserve"> all </w:t>
      </w:r>
      <w:r>
        <w:rPr>
          <w:color w:val="auto"/>
        </w:rPr>
        <w:t>(pasēs)</w:t>
      </w:r>
      <w:r>
        <w:rPr>
          <w:b/>
          <w:color w:val="auto"/>
        </w:rPr>
        <w:t xml:space="preserve"> joy </w:t>
      </w:r>
      <w:r>
        <w:rPr>
          <w:color w:val="auto"/>
        </w:rPr>
        <w:t>(charas)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hold </w:t>
      </w:r>
      <w:r>
        <w:rPr>
          <w:color w:val="auto"/>
        </w:rPr>
        <w:t>(echete)</w:t>
      </w:r>
      <w:r>
        <w:rPr>
          <w:b/>
          <w:color w:val="auto"/>
        </w:rPr>
        <w:t xml:space="preserve"> the </w:t>
      </w:r>
      <w:r>
        <w:rPr>
          <w:color w:val="auto"/>
        </w:rPr>
        <w:t>(tous)</w:t>
      </w:r>
      <w:r>
        <w:rPr>
          <w:b/>
          <w:color w:val="auto"/>
        </w:rPr>
        <w:t xml:space="preserve"> [brothers, v25, RE] like these </w:t>
      </w:r>
      <w:r>
        <w:rPr>
          <w:color w:val="auto"/>
        </w:rPr>
        <w:t>(toioutous)</w:t>
      </w:r>
      <w:r>
        <w:rPr>
          <w:b/>
          <w:color w:val="auto"/>
        </w:rPr>
        <w:t xml:space="preserve"> honorable </w:t>
      </w:r>
      <w:r>
        <w:rPr>
          <w:color w:val="auto"/>
        </w:rPr>
        <w:t>(entimous)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2:30 </w:t>
      </w:r>
      <w:r>
        <w:rPr>
          <w:color w:val="auto"/>
        </w:rPr>
        <w:t xml:space="preserve">(LIT/UBS4) </w:t>
      </w:r>
      <w:r>
        <w:rPr>
          <w:b/>
          <w:color w:val="auto"/>
        </w:rPr>
        <w:t xml:space="preserve">through (dia) [the sake, AE] of that </w:t>
      </w:r>
      <w:r>
        <w:rPr>
          <w:color w:val="auto"/>
        </w:rPr>
        <w:t>(hoti)</w:t>
      </w:r>
      <w:r>
        <w:rPr>
          <w:b/>
          <w:color w:val="auto"/>
        </w:rPr>
        <w:t xml:space="preserve"> he came near</w:t>
      </w:r>
      <w:r>
        <w:rPr>
          <w:b/>
          <w:color w:val="auto"/>
          <w:vertAlign w:val="superscript"/>
        </w:rPr>
        <w:t>1448</w:t>
      </w:r>
      <w:r>
        <w:rPr>
          <w:b/>
          <w:color w:val="auto"/>
        </w:rPr>
        <w:t xml:space="preserve"> </w:t>
      </w:r>
      <w:r>
        <w:rPr>
          <w:color w:val="auto"/>
        </w:rPr>
        <w:t>(ēngisen)</w:t>
      </w:r>
      <w:r>
        <w:rPr>
          <w:b/>
          <w:color w:val="auto"/>
        </w:rPr>
        <w:t xml:space="preserve"> unto </w:t>
      </w:r>
      <w:r>
        <w:rPr>
          <w:color w:val="auto"/>
        </w:rPr>
        <w:t>(mechri)</w:t>
      </w:r>
      <w:r>
        <w:rPr>
          <w:b/>
          <w:color w:val="auto"/>
        </w:rPr>
        <w:t xml:space="preserve"> death </w:t>
      </w:r>
      <w:r>
        <w:rPr>
          <w:color w:val="auto"/>
        </w:rPr>
        <w:t>(thanatou)</w:t>
      </w:r>
      <w:r>
        <w:rPr>
          <w:b/>
          <w:color w:val="auto"/>
        </w:rPr>
        <w:t xml:space="preserve"> having caused himself to risk </w:t>
      </w:r>
      <w:r>
        <w:rPr>
          <w:color w:val="auto"/>
        </w:rPr>
        <w:t>(paraboleusamenos)</w:t>
      </w:r>
      <w:r>
        <w:rPr>
          <w:b/>
          <w:color w:val="auto"/>
        </w:rPr>
        <w:t xml:space="preserve"> the </w:t>
      </w:r>
      <w:r>
        <w:rPr>
          <w:color w:val="auto"/>
        </w:rPr>
        <w:t>(tē)</w:t>
      </w:r>
      <w:r>
        <w:rPr>
          <w:b/>
          <w:color w:val="auto"/>
        </w:rPr>
        <w:t xml:space="preserve"> soul </w:t>
      </w:r>
      <w:r>
        <w:rPr>
          <w:color w:val="auto"/>
        </w:rPr>
        <w:t>(psuchē)</w:t>
      </w:r>
      <w:r>
        <w:rPr>
          <w:b/>
          <w:color w:val="auto"/>
        </w:rPr>
        <w:t xml:space="preserve"> [of him, AE] for the </w:t>
      </w:r>
      <w:r>
        <w:rPr>
          <w:color w:val="auto"/>
        </w:rPr>
        <w:t>(to)</w:t>
      </w:r>
      <w:r>
        <w:rPr>
          <w:b/>
          <w:color w:val="auto"/>
        </w:rPr>
        <w:t xml:space="preserve"> work </w:t>
      </w:r>
      <w:r>
        <w:rPr>
          <w:color w:val="auto"/>
        </w:rPr>
        <w:t>(ergon)</w:t>
      </w:r>
      <w:r>
        <w:rPr>
          <w:b/>
          <w:color w:val="auto"/>
        </w:rPr>
        <w:t xml:space="preserve"> of Christ </w:t>
      </w:r>
      <w:r>
        <w:rPr>
          <w:color w:val="auto"/>
        </w:rPr>
        <w:t>(Christou)</w:t>
      </w:r>
      <w:r>
        <w:rPr>
          <w:b/>
          <w:color w:val="auto"/>
        </w:rPr>
        <w:t xml:space="preserve">, in order that </w:t>
      </w:r>
      <w:r>
        <w:rPr>
          <w:color w:val="auto"/>
        </w:rPr>
        <w:t>(hina)</w:t>
      </w:r>
      <w:r>
        <w:rPr>
          <w:b/>
          <w:color w:val="auto"/>
        </w:rPr>
        <w:t xml:space="preserve"> he may fill up </w:t>
      </w:r>
      <w:r>
        <w:rPr>
          <w:color w:val="auto"/>
        </w:rPr>
        <w:t>(anaplērōsē)</w:t>
      </w:r>
      <w:r>
        <w:rPr>
          <w:b/>
          <w:color w:val="auto"/>
        </w:rPr>
        <w:t xml:space="preserve"> the </w:t>
      </w:r>
      <w:r>
        <w:rPr>
          <w:color w:val="auto"/>
        </w:rPr>
        <w:t>(to)</w:t>
      </w:r>
      <w:r>
        <w:rPr>
          <w:b/>
          <w:color w:val="auto"/>
        </w:rPr>
        <w:t xml:space="preserve"> thing lacking </w:t>
      </w:r>
      <w:r>
        <w:rPr>
          <w:color w:val="auto"/>
        </w:rPr>
        <w:t>(husterēma)</w:t>
      </w:r>
      <w:r>
        <w:rPr>
          <w:b/>
          <w:color w:val="auto"/>
        </w:rPr>
        <w:t xml:space="preserve"> of you </w:t>
      </w:r>
      <w:r>
        <w:rPr>
          <w:color w:val="auto"/>
        </w:rPr>
        <w:t>(humōn)</w:t>
      </w:r>
      <w:r>
        <w:rPr>
          <w:b/>
          <w:color w:val="auto"/>
        </w:rPr>
        <w:t xml:space="preserve"> of the </w:t>
      </w:r>
      <w:r>
        <w:rPr>
          <w:color w:val="auto"/>
        </w:rPr>
        <w:t>(tēs)</w:t>
      </w:r>
      <w:r>
        <w:rPr>
          <w:b/>
          <w:color w:val="auto"/>
        </w:rPr>
        <w:t xml:space="preserve"> liturgical service </w:t>
      </w:r>
      <w:r>
        <w:rPr>
          <w:color w:val="auto"/>
        </w:rPr>
        <w:t>(leitourgias)</w:t>
      </w:r>
      <w:r>
        <w:rPr>
          <w:b/>
          <w:color w:val="auto"/>
        </w:rPr>
        <w:t xml:space="preserve"> to </w:t>
      </w:r>
      <w:r>
        <w:rPr>
          <w:color w:val="auto"/>
        </w:rPr>
        <w:t>(pros)</w:t>
      </w:r>
      <w:r>
        <w:rPr>
          <w:b/>
          <w:color w:val="auto"/>
        </w:rPr>
        <w:t xml:space="preserve"> me </w:t>
      </w:r>
      <w:r>
        <w:rPr>
          <w:color w:val="auto"/>
        </w:rPr>
        <w:t>(me)</w:t>
      </w:r>
      <w:r>
        <w:rPr>
          <w:b/>
          <w:color w:val="auto"/>
        </w:rPr>
        <w:t>.</w:t>
      </w:r>
    </w:p>
    <w:p>
      <w:pPr>
        <w:pStyle w:val="Normal"/>
        <w:spacing w:lineRule="auto" w:line="276"/>
        <w:rPr/>
      </w:pPr>
      <w:r>
        <w:rPr>
          <w:color w:val="auto"/>
        </w:rPr>
        <w:t xml:space="preserve"> </w:t>
      </w:r>
    </w:p>
    <w:p>
      <w:pPr>
        <w:pStyle w:val="Normal"/>
        <w:spacing w:lineRule="auto" w:line="276"/>
        <w:rPr/>
      </w:pPr>
      <w:r>
        <w:rPr>
          <w:b/>
          <w:color w:val="auto"/>
        </w:rPr>
        <w:t>PHILIPPIANS</w:t>
      </w:r>
    </w:p>
    <w:p>
      <w:pPr>
        <w:pStyle w:val="Normal"/>
        <w:spacing w:lineRule="auto" w:line="276"/>
        <w:rPr/>
      </w:pPr>
      <w:r>
        <w:rPr>
          <w:color w:val="auto"/>
        </w:rPr>
        <w:t xml:space="preserve"> </w:t>
      </w:r>
    </w:p>
    <w:p>
      <w:pPr>
        <w:pStyle w:val="Normal"/>
        <w:spacing w:lineRule="auto" w:line="276"/>
        <w:rPr/>
      </w:pPr>
      <w:r>
        <w:rPr>
          <w:b/>
          <w:color w:val="auto"/>
        </w:rPr>
        <w:t>Chapter 3</w:t>
      </w:r>
    </w:p>
    <w:p>
      <w:pPr>
        <w:pStyle w:val="Normal"/>
        <w:spacing w:lineRule="auto" w:line="276"/>
        <w:rPr/>
      </w:pPr>
      <w:r>
        <w:rPr>
          <w:color w:val="auto"/>
        </w:rPr>
        <w:t xml:space="preserve"> </w:t>
      </w:r>
    </w:p>
    <w:p>
      <w:pPr>
        <w:pStyle w:val="Normal"/>
        <w:spacing w:lineRule="auto" w:line="276"/>
        <w:rPr/>
      </w:pPr>
      <w:r>
        <w:rPr>
          <w:b/>
          <w:color w:val="auto"/>
        </w:rPr>
        <w:t xml:space="preserve">Phil. 3:1 </w:t>
      </w:r>
      <w:r>
        <w:rPr>
          <w:color w:val="auto"/>
        </w:rPr>
        <w:t xml:space="preserve">(LIT/UBS4) </w:t>
      </w:r>
      <w:r>
        <w:rPr>
          <w:b/>
          <w:color w:val="auto"/>
        </w:rPr>
        <w:t xml:space="preserve">Of the </w:t>
      </w:r>
      <w:r>
        <w:rPr>
          <w:color w:val="auto"/>
        </w:rPr>
        <w:t>(to)</w:t>
      </w:r>
      <w:r>
        <w:rPr>
          <w:b/>
          <w:color w:val="auto"/>
        </w:rPr>
        <w:t xml:space="preserve"> remaining </w:t>
      </w:r>
      <w:r>
        <w:rPr>
          <w:color w:val="auto"/>
        </w:rPr>
        <w:t>(loipon)</w:t>
      </w:r>
      <w:r>
        <w:rPr>
          <w:b/>
          <w:color w:val="auto"/>
        </w:rPr>
        <w:t xml:space="preserve"> brothers </w:t>
      </w:r>
      <w:r>
        <w:rPr>
          <w:color w:val="auto"/>
        </w:rPr>
        <w:t>(adelphoi)</w:t>
      </w:r>
      <w:r>
        <w:rPr>
          <w:b/>
          <w:color w:val="auto"/>
        </w:rPr>
        <w:t xml:space="preserve"> of me</w:t>
      </w:r>
      <w:r>
        <w:rPr>
          <w:color w:val="auto"/>
        </w:rPr>
        <w:t xml:space="preserve"> (mou)</w:t>
      </w:r>
      <w:r>
        <w:rPr>
          <w:b/>
          <w:color w:val="auto"/>
        </w:rPr>
        <w:t xml:space="preserve">, rejoice </w:t>
      </w:r>
      <w:r>
        <w:rPr>
          <w:color w:val="auto"/>
        </w:rPr>
        <w:t>(chairete)</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To write </w:t>
      </w:r>
      <w:r>
        <w:rPr>
          <w:color w:val="auto"/>
        </w:rPr>
        <w:t>(graphein)</w:t>
      </w:r>
      <w:r>
        <w:rPr>
          <w:b/>
          <w:color w:val="auto"/>
        </w:rPr>
        <w:t xml:space="preserve"> to you </w:t>
      </w:r>
      <w:r>
        <w:rPr>
          <w:color w:val="auto"/>
        </w:rPr>
        <w:t>(humin)</w:t>
      </w:r>
      <w:r>
        <w:rPr>
          <w:b/>
          <w:color w:val="auto"/>
        </w:rPr>
        <w:t xml:space="preserve"> the </w:t>
      </w:r>
      <w:r>
        <w:rPr>
          <w:color w:val="auto"/>
        </w:rPr>
        <w:t>(ta)</w:t>
      </w:r>
      <w:r>
        <w:rPr>
          <w:b/>
          <w:color w:val="auto"/>
        </w:rPr>
        <w:t xml:space="preserve"> same things </w:t>
      </w:r>
      <w:r>
        <w:rPr>
          <w:color w:val="auto"/>
        </w:rPr>
        <w:t>(auta)</w:t>
      </w:r>
      <w:r>
        <w:rPr>
          <w:b/>
          <w:color w:val="auto"/>
        </w:rPr>
        <w:t xml:space="preserve"> [is] truly </w:t>
      </w:r>
      <w:r>
        <w:rPr>
          <w:color w:val="auto"/>
        </w:rPr>
        <w:t>(men)</w:t>
      </w:r>
      <w:r>
        <w:rPr>
          <w:b/>
          <w:color w:val="auto"/>
        </w:rPr>
        <w:t xml:space="preserve"> absolutely not </w:t>
      </w:r>
      <w:r>
        <w:rPr>
          <w:color w:val="auto"/>
        </w:rPr>
        <w:t>(ouk)</w:t>
      </w:r>
      <w:r>
        <w:rPr>
          <w:b/>
          <w:color w:val="auto"/>
        </w:rPr>
        <w:t xml:space="preserve"> [a] slow thing </w:t>
      </w:r>
      <w:r>
        <w:rPr>
          <w:color w:val="auto"/>
        </w:rPr>
        <w:t>(oknēron)</w:t>
      </w:r>
      <w:r>
        <w:rPr>
          <w:b/>
          <w:color w:val="auto"/>
        </w:rPr>
        <w:t xml:space="preserve"> for me </w:t>
      </w:r>
      <w:r>
        <w:rPr>
          <w:color w:val="auto"/>
        </w:rPr>
        <w:t>(emoi)</w:t>
      </w:r>
      <w:r>
        <w:rPr>
          <w:b/>
          <w:color w:val="auto"/>
        </w:rPr>
        <w:t xml:space="preserve">, but </w:t>
      </w:r>
      <w:r>
        <w:rPr>
          <w:color w:val="auto"/>
        </w:rPr>
        <w:t>(de)</w:t>
      </w:r>
      <w:r>
        <w:rPr>
          <w:b/>
          <w:color w:val="auto"/>
        </w:rPr>
        <w:t xml:space="preserve"> for you </w:t>
      </w:r>
      <w:r>
        <w:rPr>
          <w:color w:val="auto"/>
        </w:rPr>
        <w:t>(humin)</w:t>
      </w:r>
      <w:r>
        <w:rPr>
          <w:b/>
          <w:color w:val="auto"/>
        </w:rPr>
        <w:t xml:space="preserve"> [it, AE] [is] [a] secure thing </w:t>
      </w:r>
      <w:r>
        <w:rPr>
          <w:color w:val="auto"/>
        </w:rPr>
        <w:t>(asphales)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3:2 </w:t>
      </w:r>
      <w:r>
        <w:rPr>
          <w:color w:val="auto"/>
        </w:rPr>
        <w:t xml:space="preserve">(LIT/UBS4) </w:t>
      </w:r>
      <w:r>
        <w:rPr>
          <w:b/>
          <w:color w:val="auto"/>
        </w:rPr>
        <w:t xml:space="preserve">Look [out, AE] </w:t>
      </w:r>
      <w:r>
        <w:rPr>
          <w:color w:val="auto"/>
        </w:rPr>
        <w:t>(blepete)</w:t>
      </w:r>
      <w:r>
        <w:rPr>
          <w:b/>
          <w:color w:val="auto"/>
        </w:rPr>
        <w:t xml:space="preserve"> for the </w:t>
      </w:r>
      <w:r>
        <w:rPr>
          <w:color w:val="auto"/>
        </w:rPr>
        <w:t>(tous)</w:t>
      </w:r>
      <w:r>
        <w:rPr>
          <w:b/>
          <w:color w:val="auto"/>
        </w:rPr>
        <w:t xml:space="preserve"> dogs </w:t>
      </w:r>
      <w:r>
        <w:rPr>
          <w:color w:val="auto"/>
        </w:rPr>
        <w:t>(kunas)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Look [out, AE] </w:t>
      </w:r>
      <w:r>
        <w:rPr>
          <w:color w:val="auto"/>
        </w:rPr>
        <w:t>(blepete)</w:t>
      </w:r>
      <w:r>
        <w:rPr>
          <w:b/>
          <w:color w:val="auto"/>
        </w:rPr>
        <w:t xml:space="preserve"> for the </w:t>
      </w:r>
      <w:r>
        <w:rPr>
          <w:color w:val="auto"/>
        </w:rPr>
        <w:t>(tous)</w:t>
      </w:r>
      <w:r>
        <w:rPr>
          <w:b/>
          <w:color w:val="auto"/>
        </w:rPr>
        <w:t xml:space="preserve"> malicious </w:t>
      </w:r>
      <w:r>
        <w:rPr>
          <w:color w:val="auto"/>
        </w:rPr>
        <w:t>(kakous)</w:t>
      </w:r>
      <w:r>
        <w:rPr>
          <w:b/>
          <w:color w:val="auto"/>
        </w:rPr>
        <w:t xml:space="preserve"> workers </w:t>
      </w:r>
      <w:r>
        <w:rPr>
          <w:color w:val="auto"/>
        </w:rPr>
        <w:t>(ergatas)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Look [out, AE] </w:t>
      </w:r>
      <w:r>
        <w:rPr>
          <w:color w:val="auto"/>
        </w:rPr>
        <w:t>(blepete)</w:t>
      </w:r>
      <w:r>
        <w:rPr>
          <w:b/>
          <w:color w:val="auto"/>
        </w:rPr>
        <w:t xml:space="preserve"> for the </w:t>
      </w:r>
      <w:r>
        <w:rPr>
          <w:color w:val="auto"/>
        </w:rPr>
        <w:t>(tēn)</w:t>
      </w:r>
      <w:r>
        <w:rPr>
          <w:b/>
          <w:color w:val="auto"/>
        </w:rPr>
        <w:t xml:space="preserve"> cut-down </w:t>
      </w:r>
      <w:r>
        <w:rPr>
          <w:color w:val="auto"/>
        </w:rPr>
        <w:t>(katatomēn)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3:3 </w:t>
      </w:r>
      <w:r>
        <w:rPr>
          <w:color w:val="auto"/>
        </w:rPr>
        <w:t xml:space="preserve">(LIT/UBS4) </w:t>
      </w:r>
      <w:r>
        <w:rPr>
          <w:b/>
          <w:color w:val="auto"/>
        </w:rPr>
        <w:t xml:space="preserve">Because </w:t>
      </w:r>
      <w:r>
        <w:rPr>
          <w:color w:val="auto"/>
        </w:rPr>
        <w:t>(gar)</w:t>
      </w:r>
      <w:r>
        <w:rPr>
          <w:b/>
          <w:color w:val="auto"/>
        </w:rPr>
        <w:t xml:space="preserve"> we </w:t>
      </w:r>
      <w:r>
        <w:rPr>
          <w:color w:val="auto"/>
        </w:rPr>
        <w:t>(hēmeis)</w:t>
      </w:r>
      <w:r>
        <w:rPr>
          <w:b/>
          <w:color w:val="auto"/>
        </w:rPr>
        <w:t xml:space="preserve"> are </w:t>
      </w:r>
      <w:r>
        <w:rPr>
          <w:color w:val="auto"/>
        </w:rPr>
        <w:t>(esmen)</w:t>
      </w:r>
      <w:r>
        <w:rPr>
          <w:b/>
          <w:color w:val="auto"/>
        </w:rPr>
        <w:t xml:space="preserve"> the </w:t>
      </w:r>
      <w:r>
        <w:rPr>
          <w:color w:val="auto"/>
        </w:rPr>
        <w:t>(hē)</w:t>
      </w:r>
      <w:r>
        <w:rPr>
          <w:b/>
          <w:color w:val="auto"/>
        </w:rPr>
        <w:t xml:space="preserve"> circumcision </w:t>
      </w:r>
      <w:r>
        <w:rPr>
          <w:color w:val="auto"/>
        </w:rPr>
        <w:t>(peritomē)</w:t>
      </w:r>
      <w:r>
        <w:rPr>
          <w:b/>
          <w:color w:val="auto"/>
        </w:rPr>
        <w:t xml:space="preserve">, the </w:t>
      </w:r>
      <w:r>
        <w:rPr>
          <w:color w:val="auto"/>
        </w:rPr>
        <w:t>(hoi)</w:t>
      </w:r>
      <w:r>
        <w:rPr>
          <w:b/>
          <w:color w:val="auto"/>
        </w:rPr>
        <w:t xml:space="preserve"> [brothers, v1, RE] serving </w:t>
      </w:r>
      <w:r>
        <w:rPr>
          <w:color w:val="auto"/>
        </w:rPr>
        <w:t>(latreuontes)</w:t>
      </w:r>
      <w:r>
        <w:rPr>
          <w:b/>
          <w:color w:val="auto"/>
        </w:rPr>
        <w:t xml:space="preserve"> [in, AE] Spirit </w:t>
      </w:r>
      <w:r>
        <w:rPr>
          <w:color w:val="auto"/>
        </w:rPr>
        <w:t>(pneumati)</w:t>
      </w:r>
      <w:r>
        <w:rPr>
          <w:b/>
          <w:color w:val="auto"/>
        </w:rPr>
        <w:t xml:space="preserve"> of God </w:t>
      </w:r>
      <w:r>
        <w:rPr>
          <w:color w:val="auto"/>
        </w:rPr>
        <w:t>(theou)</w:t>
      </w:r>
      <w:r>
        <w:rPr>
          <w:b/>
          <w:color w:val="auto"/>
        </w:rPr>
        <w:t xml:space="preserve">, and </w:t>
      </w:r>
      <w:r>
        <w:rPr>
          <w:color w:val="auto"/>
        </w:rPr>
        <w:t>(kai)</w:t>
      </w:r>
      <w:r>
        <w:rPr>
          <w:b/>
          <w:color w:val="auto"/>
        </w:rPr>
        <w:t xml:space="preserve"> ones causing ourselves to boast </w:t>
      </w:r>
      <w:r>
        <w:rPr>
          <w:color w:val="auto"/>
        </w:rPr>
        <w:t>(kauchōmenoi)</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we have absolutely not been persuaded </w:t>
      </w:r>
      <w:r>
        <w:rPr>
          <w:color w:val="auto"/>
        </w:rPr>
        <w:t>(ouk pepoithotes)</w:t>
      </w:r>
      <w:r>
        <w:rPr>
          <w:b/>
          <w:color w:val="auto"/>
        </w:rPr>
        <w:t xml:space="preserve"> in </w:t>
      </w:r>
      <w:r>
        <w:rPr>
          <w:color w:val="auto"/>
        </w:rPr>
        <w:t>(en)</w:t>
      </w:r>
      <w:r>
        <w:rPr>
          <w:b/>
          <w:color w:val="auto"/>
        </w:rPr>
        <w:t xml:space="preserve"> flesh </w:t>
      </w:r>
      <w:r>
        <w:rPr>
          <w:color w:val="auto"/>
        </w:rPr>
        <w:t>(sarki)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3:4 </w:t>
      </w:r>
      <w:r>
        <w:rPr>
          <w:color w:val="auto"/>
        </w:rPr>
        <w:t xml:space="preserve">(LIT/UBS4) </w:t>
      </w:r>
      <w:r>
        <w:rPr>
          <w:b/>
          <w:color w:val="auto"/>
        </w:rPr>
        <w:t xml:space="preserve">And so be it </w:t>
      </w:r>
      <w:r>
        <w:rPr>
          <w:color w:val="auto"/>
        </w:rPr>
        <w:t>(kaiper)</w:t>
      </w:r>
      <w:r>
        <w:rPr>
          <w:b/>
          <w:color w:val="auto"/>
        </w:rPr>
        <w:t xml:space="preserve">, I </w:t>
      </w:r>
      <w:r>
        <w:rPr>
          <w:color w:val="auto"/>
        </w:rPr>
        <w:t>(egō)</w:t>
      </w:r>
      <w:r>
        <w:rPr>
          <w:b/>
          <w:color w:val="auto"/>
        </w:rPr>
        <w:t xml:space="preserve"> am having </w:t>
      </w:r>
      <w:r>
        <w:rPr>
          <w:color w:val="auto"/>
        </w:rPr>
        <w:t>(echōn)</w:t>
      </w:r>
      <w:r>
        <w:rPr>
          <w:b/>
          <w:color w:val="auto"/>
        </w:rPr>
        <w:t xml:space="preserve"> daring </w:t>
      </w:r>
      <w:r>
        <w:rPr>
          <w:color w:val="auto"/>
        </w:rPr>
        <w:t>(pepoithēsin)</w:t>
      </w:r>
      <w:r>
        <w:rPr>
          <w:b/>
          <w:color w:val="auto"/>
        </w:rPr>
        <w:t xml:space="preserve"> in </w:t>
      </w:r>
      <w:r>
        <w:rPr>
          <w:color w:val="auto"/>
        </w:rPr>
        <w:t>(en)</w:t>
      </w:r>
      <w:r>
        <w:rPr>
          <w:b/>
          <w:color w:val="auto"/>
        </w:rPr>
        <w:t xml:space="preserve"> [the] flesh </w:t>
      </w:r>
      <w:r>
        <w:rPr>
          <w:color w:val="auto"/>
        </w:rPr>
        <w:t>(sarki)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If </w:t>
      </w:r>
      <w:r>
        <w:rPr>
          <w:color w:val="auto"/>
        </w:rPr>
        <w:t>(ei)</w:t>
      </w:r>
      <w:r>
        <w:rPr>
          <w:b/>
          <w:color w:val="auto"/>
        </w:rPr>
        <w:t xml:space="preserve"> any </w:t>
      </w:r>
      <w:r>
        <w:rPr>
          <w:color w:val="auto"/>
        </w:rPr>
        <w:t>(tis)</w:t>
      </w:r>
      <w:r>
        <w:rPr>
          <w:b/>
          <w:color w:val="auto"/>
        </w:rPr>
        <w:t xml:space="preserve"> other </w:t>
      </w:r>
      <w:r>
        <w:rPr>
          <w:color w:val="auto"/>
        </w:rPr>
        <w:t>(allos)</w:t>
      </w:r>
      <w:r>
        <w:rPr>
          <w:b/>
          <w:color w:val="auto"/>
        </w:rPr>
        <w:t xml:space="preserve"> [brother, v1, RE] concludes </w:t>
      </w:r>
      <w:r>
        <w:rPr>
          <w:color w:val="auto"/>
        </w:rPr>
        <w:t>(dokei)</w:t>
      </w:r>
      <w:r>
        <w:rPr>
          <w:b/>
          <w:color w:val="auto"/>
        </w:rPr>
        <w:t xml:space="preserve"> to have been persuaded </w:t>
      </w:r>
      <w:r>
        <w:rPr>
          <w:color w:val="auto"/>
        </w:rPr>
        <w:t>(pepoithenai)</w:t>
      </w:r>
      <w:r>
        <w:rPr>
          <w:b/>
          <w:color w:val="auto"/>
        </w:rPr>
        <w:t xml:space="preserve"> in </w:t>
      </w:r>
      <w:r>
        <w:rPr>
          <w:color w:val="auto"/>
        </w:rPr>
        <w:t>(en)</w:t>
      </w:r>
      <w:r>
        <w:rPr>
          <w:b/>
          <w:color w:val="auto"/>
        </w:rPr>
        <w:t xml:space="preserve"> flesh </w:t>
      </w:r>
      <w:r>
        <w:rPr>
          <w:color w:val="auto"/>
        </w:rPr>
        <w:t>(satki)</w:t>
      </w:r>
      <w:r>
        <w:rPr>
          <w:b/>
          <w:color w:val="auto"/>
        </w:rPr>
        <w:t xml:space="preserve">, I </w:t>
      </w:r>
      <w:r>
        <w:rPr>
          <w:color w:val="auto"/>
        </w:rPr>
        <w:t>(egō)</w:t>
      </w:r>
      <w:r>
        <w:rPr>
          <w:b/>
          <w:color w:val="auto"/>
        </w:rPr>
        <w:t xml:space="preserve"> [have been persuaded, RE]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3:5 </w:t>
      </w:r>
      <w:r>
        <w:rPr>
          <w:color w:val="auto"/>
        </w:rPr>
        <w:t xml:space="preserve">(LIT/UBS4) </w:t>
      </w:r>
      <w:r>
        <w:rPr>
          <w:b/>
          <w:color w:val="auto"/>
        </w:rPr>
        <w:t xml:space="preserve">For circumcision </w:t>
      </w:r>
      <w:r>
        <w:rPr>
          <w:color w:val="auto"/>
        </w:rPr>
        <w:t>(peritomē)</w:t>
      </w:r>
      <w:r>
        <w:rPr>
          <w:b/>
          <w:color w:val="auto"/>
        </w:rPr>
        <w:t xml:space="preserve">, [I, v4, ER] [was] [an] eighth day </w:t>
      </w:r>
      <w:r>
        <w:rPr>
          <w:color w:val="auto"/>
        </w:rPr>
        <w:t>(oktaēmeros) [brother, v1, RE]</w:t>
      </w:r>
      <w:r>
        <w:rPr>
          <w:b/>
          <w:color w:val="auto"/>
        </w:rPr>
        <w:t xml:space="preserve">, out </w:t>
      </w:r>
      <w:r>
        <w:rPr>
          <w:color w:val="auto"/>
        </w:rPr>
        <w:t xml:space="preserve">(ek) </w:t>
      </w:r>
      <w:r>
        <w:rPr>
          <w:b/>
          <w:color w:val="auto"/>
        </w:rPr>
        <w:t xml:space="preserve">of [a] genus </w:t>
      </w:r>
      <w:r>
        <w:rPr>
          <w:color w:val="auto"/>
        </w:rPr>
        <w:t>(genous)</w:t>
      </w:r>
      <w:r>
        <w:rPr>
          <w:b/>
          <w:color w:val="auto"/>
        </w:rPr>
        <w:t xml:space="preserve"> of Israel  </w:t>
      </w:r>
      <w:r>
        <w:rPr>
          <w:color w:val="auto"/>
        </w:rPr>
        <w:t>(Israēl)</w:t>
      </w:r>
      <w:r>
        <w:rPr>
          <w:b/>
          <w:color w:val="auto"/>
        </w:rPr>
        <w:t xml:space="preserve">, tribe </w:t>
      </w:r>
      <w:r>
        <w:rPr>
          <w:color w:val="auto"/>
        </w:rPr>
        <w:t>(phulēs)</w:t>
      </w:r>
      <w:r>
        <w:rPr>
          <w:b/>
          <w:color w:val="auto"/>
        </w:rPr>
        <w:t xml:space="preserve"> of Benjamin </w:t>
      </w:r>
      <w:r>
        <w:rPr>
          <w:color w:val="auto"/>
        </w:rPr>
        <w:t>(Beniamin)</w:t>
      </w:r>
      <w:r>
        <w:rPr>
          <w:b/>
          <w:color w:val="auto"/>
        </w:rPr>
        <w:t xml:space="preserve">, [a] Hebrew </w:t>
      </w:r>
      <w:r>
        <w:rPr>
          <w:color w:val="auto"/>
        </w:rPr>
        <w:t>(Hebraios)</w:t>
      </w:r>
      <w:r>
        <w:rPr>
          <w:b/>
          <w:color w:val="auto"/>
        </w:rPr>
        <w:t xml:space="preserve"> out </w:t>
      </w:r>
      <w:r>
        <w:rPr>
          <w:color w:val="auto"/>
        </w:rPr>
        <w:t>(ex)</w:t>
      </w:r>
      <w:r>
        <w:rPr>
          <w:b/>
          <w:color w:val="auto"/>
        </w:rPr>
        <w:t xml:space="preserve"> of Hebrews </w:t>
      </w:r>
      <w:r>
        <w:rPr>
          <w:color w:val="auto"/>
        </w:rPr>
        <w:t>(Hebraiōn)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Down according to </w:t>
      </w:r>
      <w:r>
        <w:rPr>
          <w:color w:val="auto"/>
        </w:rPr>
        <w:t>(kata)</w:t>
      </w:r>
      <w:r>
        <w:rPr>
          <w:b/>
          <w:color w:val="auto"/>
        </w:rPr>
        <w:t xml:space="preserve"> law </w:t>
      </w:r>
      <w:r>
        <w:rPr>
          <w:color w:val="auto"/>
        </w:rPr>
        <w:t>(nomon)</w:t>
      </w:r>
      <w:r>
        <w:rPr>
          <w:b/>
          <w:color w:val="auto"/>
        </w:rPr>
        <w:t xml:space="preserve">, [I, v4, ER] [was] [a] Pharisee </w:t>
      </w:r>
      <w:r>
        <w:rPr>
          <w:color w:val="auto"/>
        </w:rPr>
        <w:t>(pharisaios)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twelfth tribe, Benjamin, being apostle Paul’s tribe, see Acts 26:7; Rom. 11:1; Phil. 3:5)</w:t>
      </w:r>
    </w:p>
    <w:p>
      <w:pPr>
        <w:pStyle w:val="Normal"/>
        <w:spacing w:lineRule="auto" w:line="276"/>
        <w:rPr/>
      </w:pPr>
      <w:r>
        <w:rPr>
          <w:color w:val="auto"/>
        </w:rPr>
        <w:t xml:space="preserve"> </w:t>
      </w:r>
    </w:p>
    <w:p>
      <w:pPr>
        <w:pStyle w:val="Normal"/>
        <w:spacing w:lineRule="auto" w:line="276"/>
        <w:rPr/>
      </w:pPr>
      <w:r>
        <w:rPr>
          <w:b/>
          <w:color w:val="auto"/>
        </w:rPr>
        <w:t xml:space="preserve">Phil. 3:6 </w:t>
      </w:r>
      <w:r>
        <w:rPr>
          <w:color w:val="auto"/>
        </w:rPr>
        <w:t xml:space="preserve">(LIT/UBS4) </w:t>
      </w:r>
      <w:r>
        <w:rPr>
          <w:b/>
          <w:color w:val="auto"/>
        </w:rPr>
        <w:t xml:space="preserve">Down according to </w:t>
      </w:r>
      <w:r>
        <w:rPr>
          <w:color w:val="auto"/>
        </w:rPr>
        <w:t>(kata)</w:t>
      </w:r>
      <w:r>
        <w:rPr>
          <w:b/>
          <w:color w:val="auto"/>
        </w:rPr>
        <w:t xml:space="preserve"> zeal </w:t>
      </w:r>
      <w:r>
        <w:rPr>
          <w:color w:val="auto"/>
        </w:rPr>
        <w:t>(zēlos)</w:t>
      </w:r>
      <w:r>
        <w:rPr>
          <w:b/>
          <w:color w:val="auto"/>
        </w:rPr>
        <w:t xml:space="preserve">, [I, v4, ER] [was] [[a] brother, v1, RE] pursuing </w:t>
      </w:r>
      <w:r>
        <w:rPr>
          <w:color w:val="auto"/>
        </w:rPr>
        <w:t>(diōkōn)</w:t>
      </w:r>
      <w:r>
        <w:rPr>
          <w:b/>
          <w:color w:val="auto"/>
        </w:rPr>
        <w:t xml:space="preserve"> the </w:t>
      </w:r>
      <w:r>
        <w:rPr>
          <w:color w:val="auto"/>
        </w:rPr>
        <w:t>(tēn)</w:t>
      </w:r>
      <w:r>
        <w:rPr>
          <w:b/>
          <w:color w:val="auto"/>
        </w:rPr>
        <w:t xml:space="preserve"> assembly </w:t>
      </w:r>
      <w:r>
        <w:rPr>
          <w:color w:val="auto"/>
        </w:rPr>
        <w:t>(ekklēsian)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Down according to </w:t>
      </w:r>
      <w:r>
        <w:rPr>
          <w:color w:val="auto"/>
        </w:rPr>
        <w:t>(kata)</w:t>
      </w:r>
      <w:r>
        <w:rPr>
          <w:b/>
          <w:color w:val="auto"/>
        </w:rPr>
        <w:t xml:space="preserve"> righteousness </w:t>
      </w:r>
      <w:r>
        <w:rPr>
          <w:color w:val="auto"/>
        </w:rPr>
        <w:t>(dikaiosunēn)</w:t>
      </w:r>
      <w:r>
        <w:rPr>
          <w:b/>
          <w:color w:val="auto"/>
        </w:rPr>
        <w:t xml:space="preserve">, [I, v4, ER] [was] of the </w:t>
      </w:r>
      <w:r>
        <w:rPr>
          <w:color w:val="auto"/>
        </w:rPr>
        <w:t>(tēn)</w:t>
      </w:r>
      <w:r>
        <w:rPr>
          <w:b/>
          <w:color w:val="auto"/>
        </w:rPr>
        <w:t xml:space="preserve"> [righteousness, RE] in </w:t>
      </w:r>
      <w:r>
        <w:rPr>
          <w:color w:val="auto"/>
        </w:rPr>
        <w:t>(en)</w:t>
      </w:r>
      <w:r>
        <w:rPr>
          <w:b/>
          <w:color w:val="auto"/>
        </w:rPr>
        <w:t xml:space="preserve"> [the] law </w:t>
      </w:r>
      <w:r>
        <w:rPr>
          <w:color w:val="auto"/>
        </w:rPr>
        <w:t>(nomō)</w:t>
      </w:r>
      <w:r>
        <w:rPr>
          <w:b/>
          <w:color w:val="auto"/>
        </w:rPr>
        <w:t xml:space="preserve">, I having caused myself to become </w:t>
      </w:r>
      <w:r>
        <w:rPr>
          <w:color w:val="auto"/>
        </w:rPr>
        <w:t>(genomenos)</w:t>
      </w:r>
      <w:r>
        <w:rPr>
          <w:b/>
          <w:color w:val="auto"/>
        </w:rPr>
        <w:t xml:space="preserve"> [a] faultless </w:t>
      </w:r>
      <w:r>
        <w:rPr>
          <w:color w:val="auto"/>
        </w:rPr>
        <w:t xml:space="preserve">(amemptos) </w:t>
      </w:r>
      <w:r>
        <w:rPr>
          <w:b/>
          <w:bCs/>
          <w:color w:val="auto"/>
        </w:rPr>
        <w:t>[brother, v1, RE]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3:7 </w:t>
      </w:r>
      <w:r>
        <w:rPr>
          <w:color w:val="auto"/>
        </w:rPr>
        <w:t xml:space="preserve">(LIT/UBS4) </w:t>
      </w:r>
      <w:r>
        <w:rPr>
          <w:b/>
          <w:color w:val="auto"/>
        </w:rPr>
        <w:t xml:space="preserve">BUT </w:t>
      </w:r>
      <w:r>
        <w:rPr>
          <w:color w:val="auto"/>
        </w:rPr>
        <w:t>(alla)</w:t>
      </w:r>
      <w:r>
        <w:rPr>
          <w:b/>
          <w:color w:val="auto"/>
        </w:rPr>
        <w:t xml:space="preserve">, which things </w:t>
      </w:r>
      <w:r>
        <w:rPr>
          <w:color w:val="auto"/>
        </w:rPr>
        <w:t>(hatina)</w:t>
      </w:r>
      <w:r>
        <w:rPr>
          <w:b/>
          <w:color w:val="auto"/>
        </w:rPr>
        <w:t xml:space="preserve"> were being </w:t>
      </w:r>
      <w:r>
        <w:rPr>
          <w:color w:val="auto"/>
        </w:rPr>
        <w:t>(ēn)</w:t>
      </w:r>
      <w:r>
        <w:rPr>
          <w:b/>
          <w:color w:val="auto"/>
        </w:rPr>
        <w:t xml:space="preserve"> gains </w:t>
      </w:r>
      <w:r>
        <w:rPr>
          <w:color w:val="auto"/>
        </w:rPr>
        <w:t>(kerdē)</w:t>
      </w:r>
      <w:r>
        <w:rPr>
          <w:b/>
          <w:color w:val="auto"/>
        </w:rPr>
        <w:t xml:space="preserve"> to me </w:t>
      </w:r>
      <w:r>
        <w:rPr>
          <w:color w:val="auto"/>
        </w:rPr>
        <w:t>(moi)</w:t>
      </w:r>
      <w:r>
        <w:rPr>
          <w:b/>
          <w:color w:val="auto"/>
        </w:rPr>
        <w:t xml:space="preserve">, I have been led </w:t>
      </w:r>
      <w:r>
        <w:rPr>
          <w:color w:val="auto"/>
        </w:rPr>
        <w:t>(hēgēmai)</w:t>
      </w:r>
      <w:r>
        <w:rPr>
          <w:b/>
          <w:color w:val="auto"/>
        </w:rPr>
        <w:t xml:space="preserve"> to these things </w:t>
      </w:r>
      <w:r>
        <w:rPr>
          <w:color w:val="auto"/>
        </w:rPr>
        <w:t>(tauta)</w:t>
      </w:r>
      <w:r>
        <w:rPr>
          <w:b/>
          <w:color w:val="auto"/>
        </w:rPr>
        <w:t xml:space="preserve"> through </w:t>
      </w:r>
      <w:r>
        <w:rPr>
          <w:color w:val="auto"/>
        </w:rPr>
        <w:t>(dia)</w:t>
      </w:r>
      <w:r>
        <w:rPr>
          <w:b/>
          <w:color w:val="auto"/>
        </w:rPr>
        <w:t xml:space="preserve"> [the] loss </w:t>
      </w:r>
      <w:r>
        <w:rPr>
          <w:color w:val="auto"/>
        </w:rPr>
        <w:t>(zēmian)</w:t>
      </w:r>
      <w:r>
        <w:rPr>
          <w:b/>
          <w:color w:val="auto"/>
        </w:rPr>
        <w:t xml:space="preserve"> of the </w:t>
      </w:r>
      <w:r>
        <w:rPr>
          <w:color w:val="auto"/>
        </w:rPr>
        <w:t>(ton)</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3:8 </w:t>
      </w:r>
      <w:r>
        <w:rPr>
          <w:color w:val="auto"/>
        </w:rPr>
        <w:t xml:space="preserve">(LIT/UBS4) </w:t>
      </w:r>
      <w:r>
        <w:rPr>
          <w:b/>
          <w:color w:val="auto"/>
        </w:rPr>
        <w:t xml:space="preserve">BUT </w:t>
      </w:r>
      <w:r>
        <w:rPr>
          <w:color w:val="auto"/>
        </w:rPr>
        <w:t>(alla)</w:t>
      </w:r>
      <w:r>
        <w:rPr>
          <w:b/>
          <w:color w:val="auto"/>
        </w:rPr>
        <w:t xml:space="preserve">, truly therefore </w:t>
      </w:r>
      <w:r>
        <w:rPr>
          <w:color w:val="auto"/>
        </w:rPr>
        <w:t>(menounge)</w:t>
      </w:r>
      <w:r>
        <w:rPr>
          <w:b/>
          <w:color w:val="auto"/>
        </w:rPr>
        <w:t xml:space="preserve">, I am led </w:t>
      </w:r>
      <w:r>
        <w:rPr>
          <w:color w:val="auto"/>
        </w:rPr>
        <w:t>(hēgoumai)</w:t>
      </w:r>
      <w:r>
        <w:rPr>
          <w:b/>
          <w:color w:val="auto"/>
        </w:rPr>
        <w:t xml:space="preserve"> to be </w:t>
      </w:r>
      <w:r>
        <w:rPr>
          <w:color w:val="auto"/>
        </w:rPr>
        <w:t>(einai)</w:t>
      </w:r>
      <w:r>
        <w:rPr>
          <w:b/>
          <w:color w:val="auto"/>
        </w:rPr>
        <w:t xml:space="preserve"> at [a] loss </w:t>
      </w:r>
      <w:r>
        <w:rPr>
          <w:color w:val="auto"/>
        </w:rPr>
        <w:t>(zēmian)</w:t>
      </w:r>
      <w:r>
        <w:rPr>
          <w:b/>
          <w:color w:val="auto"/>
        </w:rPr>
        <w:t xml:space="preserve"> of all things </w:t>
      </w:r>
      <w:r>
        <w:rPr>
          <w:color w:val="auto"/>
        </w:rPr>
        <w:t>(panta)</w:t>
      </w:r>
      <w:r>
        <w:rPr>
          <w:b/>
          <w:color w:val="auto"/>
        </w:rPr>
        <w:t xml:space="preserve"> also </w:t>
      </w:r>
      <w:r>
        <w:rPr>
          <w:color w:val="auto"/>
        </w:rPr>
        <w:t>(kai)</w:t>
      </w:r>
      <w:r>
        <w:rPr>
          <w:b/>
          <w:color w:val="auto"/>
        </w:rPr>
        <w:t xml:space="preserve">, through </w:t>
      </w:r>
      <w:r>
        <w:rPr>
          <w:color w:val="auto"/>
        </w:rPr>
        <w:t>(dia)</w:t>
      </w:r>
      <w:r>
        <w:rPr>
          <w:b/>
          <w:color w:val="auto"/>
        </w:rPr>
        <w:t xml:space="preserve"> the </w:t>
      </w:r>
      <w:r>
        <w:rPr>
          <w:color w:val="auto"/>
        </w:rPr>
        <w:t>(to)</w:t>
      </w:r>
      <w:r>
        <w:rPr>
          <w:b/>
          <w:color w:val="auto"/>
        </w:rPr>
        <w:t xml:space="preserve"> holding superior </w:t>
      </w:r>
      <w:r>
        <w:rPr>
          <w:color w:val="auto"/>
        </w:rPr>
        <w:t>(huperechon)</w:t>
      </w:r>
      <w:r>
        <w:rPr>
          <w:b/>
          <w:color w:val="auto"/>
        </w:rPr>
        <w:t xml:space="preserve"> of the </w:t>
      </w:r>
      <w:r>
        <w:rPr>
          <w:color w:val="auto"/>
        </w:rPr>
        <w:t>(tēs)</w:t>
      </w:r>
      <w:r>
        <w:rPr>
          <w:b/>
          <w:color w:val="auto"/>
        </w:rPr>
        <w:t xml:space="preserve"> knowledge </w:t>
      </w:r>
      <w:r>
        <w:rPr>
          <w:color w:val="auto"/>
        </w:rPr>
        <w:t>(gnōseōs)</w:t>
      </w:r>
      <w:r>
        <w:rPr>
          <w:b/>
          <w:color w:val="auto"/>
        </w:rPr>
        <w:t xml:space="preserve"> of Christ </w:t>
      </w:r>
      <w:r>
        <w:rPr>
          <w:color w:val="auto"/>
        </w:rPr>
        <w:t>(Christou)</w:t>
      </w:r>
      <w:r>
        <w:rPr>
          <w:b/>
          <w:color w:val="auto"/>
        </w:rPr>
        <w:t xml:space="preserve"> Jesus </w:t>
      </w:r>
      <w:r>
        <w:rPr>
          <w:color w:val="auto"/>
        </w:rPr>
        <w:t>(Iēsou)</w:t>
      </w:r>
      <w:r>
        <w:rPr>
          <w:b/>
          <w:color w:val="auto"/>
        </w:rPr>
        <w:t xml:space="preserve">, the </w:t>
      </w:r>
      <w:r>
        <w:rPr>
          <w:color w:val="auto"/>
        </w:rPr>
        <w:t>(tou)</w:t>
      </w:r>
      <w:r>
        <w:rPr>
          <w:b/>
          <w:color w:val="auto"/>
        </w:rPr>
        <w:t xml:space="preserve"> lord </w:t>
      </w:r>
      <w:r>
        <w:rPr>
          <w:color w:val="auto"/>
        </w:rPr>
        <w:t>(kuriou)</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w:t>
      </w:r>
      <w:r>
        <w:rPr>
          <w:color w:val="auto"/>
        </w:rPr>
        <w:t>(di’)</w:t>
      </w:r>
      <w:r>
        <w:rPr>
          <w:b/>
          <w:color w:val="auto"/>
        </w:rPr>
        <w:t xml:space="preserve"> [the sake, AE] of whom </w:t>
      </w:r>
      <w:r>
        <w:rPr>
          <w:color w:val="auto"/>
        </w:rPr>
        <w:t>(hon)</w:t>
      </w:r>
      <w:r>
        <w:rPr>
          <w:b/>
          <w:color w:val="auto"/>
        </w:rPr>
        <w:t xml:space="preserve"> I have been forfeited </w:t>
      </w:r>
      <w:r>
        <w:rPr>
          <w:color w:val="auto"/>
        </w:rPr>
        <w:t>(ezēmiōthen)</w:t>
      </w:r>
      <w:r>
        <w:rPr>
          <w:b/>
          <w:color w:val="auto"/>
        </w:rPr>
        <w:t xml:space="preserve"> of all </w:t>
      </w:r>
      <w:r>
        <w:rPr>
          <w:color w:val="auto"/>
        </w:rPr>
        <w:t>(panta)</w:t>
      </w:r>
      <w:r>
        <w:rPr>
          <w:b/>
          <w:color w:val="auto"/>
        </w:rPr>
        <w:t xml:space="preserve"> things </w:t>
      </w:r>
      <w:r>
        <w:rPr>
          <w:color w:val="auto"/>
        </w:rPr>
        <w:t>(ta)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I am led </w:t>
      </w:r>
      <w:r>
        <w:rPr>
          <w:color w:val="auto"/>
        </w:rPr>
        <w:t>(hēgoumai)</w:t>
      </w:r>
      <w:r>
        <w:rPr>
          <w:b/>
          <w:color w:val="auto"/>
        </w:rPr>
        <w:t xml:space="preserve"> [to be] dog food </w:t>
      </w:r>
      <w:r>
        <w:rPr>
          <w:color w:val="auto"/>
        </w:rPr>
        <w:t>(skubala)</w:t>
      </w:r>
      <w:r>
        <w:rPr>
          <w:b/>
          <w:color w:val="auto"/>
        </w:rPr>
        <w:t xml:space="preserve">, in order that </w:t>
      </w:r>
      <w:r>
        <w:rPr>
          <w:color w:val="auto"/>
        </w:rPr>
        <w:t>(hina)</w:t>
      </w:r>
      <w:r>
        <w:rPr>
          <w:b/>
          <w:color w:val="auto"/>
        </w:rPr>
        <w:t xml:space="preserve"> I may gain </w:t>
      </w:r>
      <w:r>
        <w:rPr>
          <w:color w:val="auto"/>
        </w:rPr>
        <w:t>(kerdēsō)</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3:9 </w:t>
      </w:r>
      <w:r>
        <w:rPr>
          <w:color w:val="auto"/>
        </w:rPr>
        <w:t xml:space="preserve">(LIT/UBS4) </w:t>
      </w:r>
      <w:r>
        <w:rPr>
          <w:b/>
          <w:color w:val="auto"/>
        </w:rPr>
        <w:t xml:space="preserve">and </w:t>
      </w:r>
      <w:r>
        <w:rPr>
          <w:color w:val="auto"/>
        </w:rPr>
        <w:t>(kai)</w:t>
      </w:r>
      <w:r>
        <w:rPr>
          <w:b/>
          <w:color w:val="auto"/>
        </w:rPr>
        <w:t xml:space="preserve"> I may be found </w:t>
      </w:r>
      <w:r>
        <w:rPr>
          <w:color w:val="auto"/>
        </w:rPr>
        <w:t>(heurethō)</w:t>
      </w:r>
      <w:r>
        <w:rPr>
          <w:b/>
          <w:color w:val="auto"/>
        </w:rPr>
        <w:t xml:space="preserve"> in </w:t>
      </w:r>
      <w:r>
        <w:rPr>
          <w:color w:val="auto"/>
        </w:rPr>
        <w:t>(en)</w:t>
      </w:r>
      <w:r>
        <w:rPr>
          <w:b/>
          <w:color w:val="auto"/>
        </w:rPr>
        <w:t xml:space="preserve"> him </w:t>
      </w:r>
      <w:r>
        <w:rPr>
          <w:color w:val="auto"/>
        </w:rPr>
        <w:t>(autō)</w:t>
      </w:r>
      <w:r>
        <w:rPr>
          <w:b/>
          <w:color w:val="auto"/>
        </w:rPr>
        <w:t xml:space="preserve">, not </w:t>
      </w:r>
      <w:r>
        <w:rPr>
          <w:color w:val="auto"/>
        </w:rPr>
        <w:t>(mē)</w:t>
      </w:r>
      <w:r>
        <w:rPr>
          <w:b/>
          <w:color w:val="auto"/>
        </w:rPr>
        <w:t xml:space="preserve"> holding </w:t>
      </w:r>
      <w:r>
        <w:rPr>
          <w:color w:val="auto"/>
        </w:rPr>
        <w:t>(echōn)</w:t>
      </w:r>
      <w:r>
        <w:rPr>
          <w:b/>
          <w:color w:val="auto"/>
        </w:rPr>
        <w:t xml:space="preserve"> my </w:t>
      </w:r>
      <w:r>
        <w:rPr>
          <w:color w:val="auto"/>
        </w:rPr>
        <w:t>(emēn)</w:t>
      </w:r>
      <w:r>
        <w:rPr>
          <w:b/>
          <w:color w:val="auto"/>
        </w:rPr>
        <w:t xml:space="preserve"> righteousness </w:t>
      </w:r>
      <w:r>
        <w:rPr>
          <w:color w:val="auto"/>
        </w:rPr>
        <w:t>(dikaiosunēn)</w:t>
      </w:r>
      <w:r>
        <w:rPr>
          <w:b/>
          <w:color w:val="auto"/>
        </w:rPr>
        <w:t xml:space="preserve">, the </w:t>
      </w:r>
      <w:r>
        <w:rPr>
          <w:color w:val="auto"/>
        </w:rPr>
        <w:t>(tēn)</w:t>
      </w:r>
      <w:r>
        <w:rPr>
          <w:b/>
          <w:color w:val="auto"/>
        </w:rPr>
        <w:t xml:space="preserve"> [righteousness, RE] out </w:t>
      </w:r>
      <w:r>
        <w:rPr>
          <w:color w:val="auto"/>
        </w:rPr>
        <w:t>(ek)</w:t>
      </w:r>
      <w:r>
        <w:rPr>
          <w:b/>
          <w:color w:val="auto"/>
        </w:rPr>
        <w:t xml:space="preserve"> of law </w:t>
      </w:r>
      <w:r>
        <w:rPr>
          <w:color w:val="auto"/>
        </w:rPr>
        <w:t>(nomou)</w:t>
      </w:r>
      <w:r>
        <w:rPr>
          <w:b/>
          <w:color w:val="auto"/>
        </w:rPr>
        <w:t xml:space="preserve">, BUT </w:t>
      </w:r>
      <w:r>
        <w:rPr>
          <w:color w:val="auto"/>
        </w:rPr>
        <w:t>(alla)</w:t>
      </w:r>
      <w:r>
        <w:rPr>
          <w:b/>
          <w:color w:val="auto"/>
        </w:rPr>
        <w:t xml:space="preserve">, the </w:t>
      </w:r>
      <w:r>
        <w:rPr>
          <w:color w:val="auto"/>
        </w:rPr>
        <w:t>(tēn)</w:t>
      </w:r>
      <w:r>
        <w:rPr>
          <w:b/>
          <w:color w:val="auto"/>
        </w:rPr>
        <w:t xml:space="preserve"> [righteousness, RE] through </w:t>
      </w:r>
      <w:r>
        <w:rPr>
          <w:color w:val="auto"/>
        </w:rPr>
        <w:t>(dia)</w:t>
      </w:r>
      <w:r>
        <w:rPr>
          <w:b/>
          <w:color w:val="auto"/>
        </w:rPr>
        <w:t xml:space="preserve"> belief </w:t>
      </w:r>
      <w:r>
        <w:rPr>
          <w:color w:val="auto"/>
        </w:rPr>
        <w:t>(pisteōs)</w:t>
      </w:r>
      <w:r>
        <w:rPr>
          <w:b/>
          <w:color w:val="auto"/>
        </w:rPr>
        <w:t xml:space="preserve"> of Christ </w:t>
      </w:r>
      <w:r>
        <w:rPr>
          <w:color w:val="auto"/>
        </w:rPr>
        <w:t>(Christou)</w:t>
      </w:r>
      <w:r>
        <w:rPr>
          <w:b/>
          <w:color w:val="auto"/>
        </w:rPr>
        <w:t xml:space="preserve">, the </w:t>
      </w:r>
      <w:r>
        <w:rPr>
          <w:color w:val="auto"/>
        </w:rPr>
        <w:t>(tēn)</w:t>
      </w:r>
      <w:r>
        <w:rPr>
          <w:b/>
          <w:color w:val="auto"/>
        </w:rPr>
        <w:t xml:space="preserve"> righteousness </w:t>
      </w:r>
      <w:r>
        <w:rPr>
          <w:color w:val="auto"/>
        </w:rPr>
        <w:t>(dikaiosunēn)</w:t>
      </w:r>
      <w:r>
        <w:rPr>
          <w:b/>
          <w:color w:val="auto"/>
        </w:rPr>
        <w:t xml:space="preserve"> out </w:t>
      </w:r>
      <w:r>
        <w:rPr>
          <w:color w:val="auto"/>
        </w:rPr>
        <w:t>(ek)</w:t>
      </w:r>
      <w:r>
        <w:rPr>
          <w:b/>
          <w:color w:val="auto"/>
        </w:rPr>
        <w:t xml:space="preserve"> of God </w:t>
      </w:r>
      <w:r>
        <w:rPr>
          <w:color w:val="auto"/>
        </w:rPr>
        <w:t>(theou)</w:t>
      </w:r>
      <w:r>
        <w:rPr>
          <w:b/>
          <w:color w:val="auto"/>
        </w:rPr>
        <w:t xml:space="preserve">, over </w:t>
      </w:r>
      <w:r>
        <w:rPr>
          <w:color w:val="auto"/>
        </w:rPr>
        <w:t>(epi)</w:t>
      </w:r>
      <w:r>
        <w:rPr>
          <w:b/>
          <w:color w:val="auto"/>
        </w:rPr>
        <w:t xml:space="preserve"> the </w:t>
      </w:r>
      <w:r>
        <w:rPr>
          <w:color w:val="auto"/>
        </w:rPr>
        <w:t>(tē)</w:t>
      </w:r>
      <w:r>
        <w:rPr>
          <w:b/>
          <w:color w:val="auto"/>
        </w:rPr>
        <w:t xml:space="preserve"> belief </w:t>
      </w:r>
      <w:r>
        <w:rPr>
          <w:color w:val="auto"/>
        </w:rPr>
        <w:t xml:space="preserve">(pistei) </w:t>
      </w:r>
      <w:r>
        <w:rPr>
          <w:b/>
          <w:color w:val="auto"/>
        </w:rPr>
        <w:t>[of him, AE]!;</w:t>
      </w:r>
    </w:p>
    <w:p>
      <w:pPr>
        <w:pStyle w:val="Normal"/>
        <w:spacing w:lineRule="auto" w:line="276"/>
        <w:rPr/>
      </w:pPr>
      <w:r>
        <w:rPr>
          <w:b/>
          <w:color w:val="auto"/>
        </w:rPr>
        <w:t xml:space="preserve"> </w:t>
      </w:r>
    </w:p>
    <w:p>
      <w:pPr>
        <w:pStyle w:val="Normal"/>
        <w:spacing w:lineRule="auto" w:line="276"/>
        <w:rPr/>
      </w:pPr>
      <w:r>
        <w:rPr>
          <w:b/>
          <w:color w:val="auto"/>
        </w:rPr>
        <w:t xml:space="preserve">Phil. 3:10 </w:t>
      </w:r>
      <w:r>
        <w:rPr>
          <w:color w:val="auto"/>
        </w:rPr>
        <w:t xml:space="preserve">(LIT/UBS4) </w:t>
      </w:r>
      <w:r>
        <w:rPr>
          <w:b/>
          <w:color w:val="auto"/>
        </w:rPr>
        <w:t xml:space="preserve">the </w:t>
      </w:r>
      <w:r>
        <w:rPr>
          <w:color w:val="auto"/>
        </w:rPr>
        <w:t>(tou)</w:t>
      </w:r>
      <w:r>
        <w:rPr>
          <w:b/>
          <w:color w:val="auto"/>
        </w:rPr>
        <w:t xml:space="preserve"> [knowledge, v8, ER] to know </w:t>
      </w:r>
      <w:r>
        <w:rPr>
          <w:color w:val="auto"/>
        </w:rPr>
        <w:t>(gnōnai)</w:t>
      </w:r>
      <w:r>
        <w:rPr>
          <w:b/>
          <w:color w:val="auto"/>
        </w:rPr>
        <w:t xml:space="preserve"> him </w:t>
      </w:r>
      <w:r>
        <w:rPr>
          <w:color w:val="auto"/>
        </w:rPr>
        <w:t>(auton)</w:t>
      </w:r>
      <w:r>
        <w:rPr>
          <w:b/>
          <w:color w:val="auto"/>
        </w:rPr>
        <w:t xml:space="preserve">, and </w:t>
      </w:r>
      <w:r>
        <w:rPr>
          <w:color w:val="auto"/>
        </w:rPr>
        <w:t>(kai)</w:t>
      </w:r>
      <w:r>
        <w:rPr>
          <w:b/>
          <w:color w:val="auto"/>
        </w:rPr>
        <w:t xml:space="preserve"> the </w:t>
      </w:r>
      <w:r>
        <w:rPr>
          <w:color w:val="auto"/>
        </w:rPr>
        <w:t>(tēn)</w:t>
      </w:r>
      <w:r>
        <w:rPr>
          <w:b/>
          <w:color w:val="auto"/>
        </w:rPr>
        <w:t xml:space="preserve"> inherently powered work </w:t>
      </w:r>
      <w:r>
        <w:rPr>
          <w:color w:val="auto"/>
        </w:rPr>
        <w:t>(dunamin)</w:t>
      </w:r>
      <w:r>
        <w:rPr>
          <w:b/>
          <w:color w:val="auto"/>
        </w:rPr>
        <w:t xml:space="preserve"> of the </w:t>
      </w:r>
      <w:r>
        <w:rPr>
          <w:color w:val="auto"/>
        </w:rPr>
        <w:t>(tēs)</w:t>
      </w:r>
      <w:r>
        <w:rPr>
          <w:b/>
          <w:color w:val="auto"/>
        </w:rPr>
        <w:t xml:space="preserve"> standing up </w:t>
      </w:r>
      <w:r>
        <w:rPr>
          <w:color w:val="auto"/>
        </w:rPr>
        <w:t>(anastaseōs)</w:t>
      </w:r>
      <w:r>
        <w:rPr>
          <w:b/>
          <w:color w:val="auto"/>
        </w:rPr>
        <w:t xml:space="preserve"> [out of the dead ones, AE] of him </w:t>
      </w:r>
      <w:r>
        <w:rPr>
          <w:color w:val="auto"/>
        </w:rPr>
        <w:t>(autou)</w:t>
      </w:r>
      <w:r>
        <w:rPr>
          <w:b/>
          <w:color w:val="auto"/>
        </w:rPr>
        <w:t xml:space="preserve">, and </w:t>
      </w:r>
      <w:r>
        <w:rPr>
          <w:color w:val="auto"/>
        </w:rPr>
        <w:t>(kai)</w:t>
      </w:r>
      <w:r>
        <w:rPr>
          <w:b/>
          <w:color w:val="auto"/>
        </w:rPr>
        <w:t xml:space="preserve"> the </w:t>
      </w:r>
      <w:r>
        <w:rPr>
          <w:color w:val="auto"/>
        </w:rPr>
        <w:t>(tēn)</w:t>
      </w:r>
      <w:r>
        <w:rPr>
          <w:b/>
          <w:color w:val="auto"/>
        </w:rPr>
        <w:t xml:space="preserve"> fellowship </w:t>
      </w:r>
      <w:r>
        <w:rPr>
          <w:color w:val="auto"/>
        </w:rPr>
        <w:t>(koinōnian)</w:t>
      </w:r>
      <w:r>
        <w:rPr>
          <w:b/>
          <w:color w:val="auto"/>
        </w:rPr>
        <w:t xml:space="preserve"> of the </w:t>
      </w:r>
      <w:r>
        <w:rPr>
          <w:color w:val="auto"/>
        </w:rPr>
        <w:t>(tōn)</w:t>
      </w:r>
      <w:r>
        <w:rPr>
          <w:b/>
          <w:color w:val="auto"/>
        </w:rPr>
        <w:t xml:space="preserve"> sufferings </w:t>
      </w:r>
      <w:r>
        <w:rPr>
          <w:color w:val="auto"/>
        </w:rPr>
        <w:t>(pathēmatōn)</w:t>
      </w:r>
      <w:r>
        <w:rPr>
          <w:b/>
          <w:color w:val="auto"/>
        </w:rPr>
        <w:t xml:space="preserve"> of him </w:t>
      </w:r>
      <w:r>
        <w:rPr>
          <w:color w:val="auto"/>
        </w:rPr>
        <w:t>(autou)</w:t>
      </w:r>
      <w:r>
        <w:rPr>
          <w:b/>
          <w:color w:val="auto"/>
        </w:rPr>
        <w:t xml:space="preserve">, being formed together with </w:t>
      </w:r>
      <w:r>
        <w:rPr>
          <w:color w:val="auto"/>
        </w:rPr>
        <w:t>(summorphizomenos)</w:t>
      </w:r>
      <w:r>
        <w:rPr>
          <w:b/>
          <w:color w:val="auto"/>
        </w:rPr>
        <w:t xml:space="preserve"> the </w:t>
      </w:r>
      <w:r>
        <w:rPr>
          <w:color w:val="auto"/>
        </w:rPr>
        <w:t>(tō)</w:t>
      </w:r>
      <w:r>
        <w:rPr>
          <w:b/>
          <w:color w:val="auto"/>
        </w:rPr>
        <w:t xml:space="preserve"> death </w:t>
      </w:r>
      <w:r>
        <w:rPr>
          <w:color w:val="auto"/>
        </w:rPr>
        <w:t>(thanatō)</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3:11 </w:t>
      </w:r>
      <w:r>
        <w:rPr>
          <w:color w:val="auto"/>
        </w:rPr>
        <w:t xml:space="preserve">(LIT/UBS4) </w:t>
      </w:r>
      <w:r>
        <w:rPr>
          <w:b/>
          <w:color w:val="auto"/>
        </w:rPr>
        <w:t xml:space="preserve">if </w:t>
      </w:r>
      <w:r>
        <w:rPr>
          <w:color w:val="auto"/>
        </w:rPr>
        <w:t>(ei)</w:t>
      </w:r>
      <w:r>
        <w:rPr>
          <w:b/>
          <w:color w:val="auto"/>
        </w:rPr>
        <w:t xml:space="preserve"> somehow </w:t>
      </w:r>
      <w:r>
        <w:rPr>
          <w:color w:val="auto"/>
        </w:rPr>
        <w:t>(pōs)</w:t>
      </w:r>
      <w:r>
        <w:rPr>
          <w:b/>
          <w:color w:val="auto"/>
        </w:rPr>
        <w:t xml:space="preserve"> I may come down </w:t>
      </w:r>
      <w:r>
        <w:rPr>
          <w:color w:val="auto"/>
        </w:rPr>
        <w:t>(katantēsō)</w:t>
      </w:r>
      <w:r>
        <w:rPr>
          <w:b/>
          <w:color w:val="auto"/>
        </w:rPr>
        <w:t xml:space="preserve"> into </w:t>
      </w:r>
      <w:r>
        <w:rPr>
          <w:color w:val="auto"/>
        </w:rPr>
        <w:t>(eis)</w:t>
      </w:r>
      <w:r>
        <w:rPr>
          <w:b/>
          <w:color w:val="auto"/>
        </w:rPr>
        <w:t xml:space="preserve"> the </w:t>
      </w:r>
      <w:r>
        <w:rPr>
          <w:color w:val="auto"/>
        </w:rPr>
        <w:t>(tēn)</w:t>
      </w:r>
      <w:r>
        <w:rPr>
          <w:b/>
          <w:color w:val="auto"/>
        </w:rPr>
        <w:t xml:space="preserve"> standing up out </w:t>
      </w:r>
      <w:r>
        <w:rPr>
          <w:color w:val="auto"/>
        </w:rPr>
        <w:t>(exanastasin)</w:t>
      </w:r>
      <w:r>
        <w:rPr>
          <w:b/>
          <w:color w:val="auto"/>
        </w:rPr>
        <w:t xml:space="preserve"> out </w:t>
      </w:r>
      <w:r>
        <w:rPr>
          <w:color w:val="auto"/>
        </w:rPr>
        <w:t>(ek)</w:t>
      </w:r>
      <w:r>
        <w:rPr>
          <w:b/>
          <w:color w:val="auto"/>
        </w:rPr>
        <w:t xml:space="preserve"> of the </w:t>
      </w:r>
      <w:r>
        <w:rPr>
          <w:color w:val="auto"/>
        </w:rPr>
        <w:t>(tēn)</w:t>
      </w:r>
      <w:r>
        <w:rPr>
          <w:b/>
          <w:color w:val="auto"/>
        </w:rPr>
        <w:t xml:space="preserve"> of dead ones </w:t>
      </w:r>
      <w:r>
        <w:rPr>
          <w:color w:val="auto"/>
        </w:rPr>
        <w:t>(nekrōn)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3:12 </w:t>
      </w:r>
      <w:r>
        <w:rPr>
          <w:color w:val="auto"/>
        </w:rPr>
        <w:t xml:space="preserve">(LIT/UBS4) </w:t>
      </w:r>
      <w:r>
        <w:rPr>
          <w:b/>
          <w:color w:val="auto"/>
        </w:rPr>
        <w:t xml:space="preserve">[I speak, AE] absolutely not </w:t>
      </w:r>
      <w:r>
        <w:rPr>
          <w:color w:val="auto"/>
        </w:rPr>
        <w:t>(ouch)</w:t>
      </w:r>
      <w:r>
        <w:rPr>
          <w:b/>
          <w:color w:val="auto"/>
        </w:rPr>
        <w:t xml:space="preserve"> that </w:t>
      </w:r>
      <w:r>
        <w:rPr>
          <w:color w:val="auto"/>
        </w:rPr>
        <w:t>(hoti)</w:t>
      </w:r>
      <w:r>
        <w:rPr>
          <w:b/>
          <w:color w:val="auto"/>
        </w:rPr>
        <w:t xml:space="preserve"> I already received </w:t>
      </w:r>
      <w:r>
        <w:rPr>
          <w:color w:val="auto"/>
        </w:rPr>
        <w:t>(ēdē elabon)</w:t>
      </w:r>
      <w:r>
        <w:rPr>
          <w:b/>
          <w:color w:val="auto"/>
        </w:rPr>
        <w:t xml:space="preserve"> [[the] knowledge, v8, ER], or </w:t>
      </w:r>
      <w:r>
        <w:rPr>
          <w:color w:val="auto"/>
        </w:rPr>
        <w:t>(ē)</w:t>
      </w:r>
      <w:r>
        <w:rPr>
          <w:b/>
          <w:color w:val="auto"/>
        </w:rPr>
        <w:t xml:space="preserve"> I have already been made complete </w:t>
      </w:r>
      <w:r>
        <w:rPr>
          <w:color w:val="auto"/>
        </w:rPr>
        <w:t>(ēdē teteleiōmai)</w:t>
      </w:r>
      <w:r>
        <w:rPr>
          <w:b/>
          <w:color w:val="auto"/>
        </w:rPr>
        <w:t xml:space="preserve">, but </w:t>
      </w:r>
      <w:r>
        <w:rPr>
          <w:color w:val="auto"/>
        </w:rPr>
        <w:t>(de)</w:t>
      </w:r>
      <w:r>
        <w:rPr>
          <w:b/>
          <w:color w:val="auto"/>
        </w:rPr>
        <w:t xml:space="preserve"> I pursue </w:t>
      </w:r>
      <w:r>
        <w:rPr>
          <w:color w:val="auto"/>
        </w:rPr>
        <w:t>(diōkō)</w:t>
      </w:r>
      <w:r>
        <w:rPr>
          <w:b/>
          <w:color w:val="auto"/>
        </w:rPr>
        <w:t xml:space="preserve"> [[the] knowledge, v8, ER] if </w:t>
      </w:r>
      <w:r>
        <w:rPr>
          <w:color w:val="auto"/>
        </w:rPr>
        <w:t xml:space="preserve">(ei) </w:t>
      </w:r>
      <w:r>
        <w:rPr>
          <w:b/>
          <w:color w:val="auto"/>
        </w:rPr>
        <w:t xml:space="preserve">I may receive </w:t>
      </w:r>
      <w:r>
        <w:rPr>
          <w:color w:val="auto"/>
        </w:rPr>
        <w:t>(kai katalabō)</w:t>
      </w:r>
      <w:r>
        <w:rPr>
          <w:b/>
          <w:color w:val="auto"/>
        </w:rPr>
        <w:t xml:space="preserve"> [it, AE] also </w:t>
      </w:r>
      <w:r>
        <w:rPr>
          <w:color w:val="auto"/>
        </w:rPr>
        <w:t>(kai)</w:t>
      </w:r>
      <w:r>
        <w:rPr>
          <w:b/>
          <w:color w:val="auto"/>
        </w:rPr>
        <w:t xml:space="preserve">, over </w:t>
      </w:r>
      <w:r>
        <w:rPr>
          <w:color w:val="auto"/>
        </w:rPr>
        <w:t>(eph')</w:t>
      </w:r>
      <w:r>
        <w:rPr>
          <w:b/>
          <w:color w:val="auto"/>
        </w:rPr>
        <w:t xml:space="preserve"> [the sake, AE] for which </w:t>
      </w:r>
      <w:r>
        <w:rPr>
          <w:color w:val="auto"/>
        </w:rPr>
        <w:t>(hō)</w:t>
      </w:r>
      <w:r>
        <w:rPr>
          <w:b/>
          <w:color w:val="auto"/>
        </w:rPr>
        <w:t xml:space="preserve"> I have been received </w:t>
      </w:r>
      <w:r>
        <w:rPr>
          <w:color w:val="auto"/>
        </w:rPr>
        <w:t>(katelēmphthēn)</w:t>
      </w:r>
      <w:r>
        <w:rPr>
          <w:b/>
          <w:color w:val="auto"/>
        </w:rPr>
        <w:t xml:space="preserve"> also </w:t>
      </w:r>
      <w:r>
        <w:rPr>
          <w:color w:val="auto"/>
        </w:rPr>
        <w:t>(kai)</w:t>
      </w:r>
      <w:r>
        <w:rPr>
          <w:b/>
          <w:color w:val="auto"/>
        </w:rPr>
        <w:t xml:space="preserve">, under </w:t>
      </w:r>
      <w:r>
        <w:rPr>
          <w:color w:val="auto"/>
        </w:rPr>
        <w:t>(hupo)</w:t>
      </w:r>
      <w:r>
        <w:rPr>
          <w:b/>
          <w:color w:val="auto"/>
        </w:rPr>
        <w:t xml:space="preserve"> [authority, AE] of Christ </w:t>
      </w:r>
      <w:r>
        <w:rPr>
          <w:color w:val="auto"/>
        </w:rPr>
        <w:t>(Christou)</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3:13 </w:t>
      </w:r>
      <w:r>
        <w:rPr>
          <w:color w:val="auto"/>
        </w:rPr>
        <w:t xml:space="preserve">(LIT/UBS4) </w:t>
      </w:r>
      <w:r>
        <w:rPr>
          <w:b/>
          <w:color w:val="auto"/>
        </w:rPr>
        <w:t xml:space="preserve">I </w:t>
      </w:r>
      <w:r>
        <w:rPr>
          <w:color w:val="auto"/>
        </w:rPr>
        <w:t>(egō)</w:t>
      </w:r>
      <w:r>
        <w:rPr>
          <w:b/>
          <w:color w:val="auto"/>
        </w:rPr>
        <w:t xml:space="preserve"> myself </w:t>
      </w:r>
      <w:r>
        <w:rPr>
          <w:color w:val="auto"/>
        </w:rPr>
        <w:t>(emauton)</w:t>
      </w:r>
      <w:r>
        <w:rPr>
          <w:b/>
          <w:color w:val="auto"/>
        </w:rPr>
        <w:t xml:space="preserve">, brothers </w:t>
      </w:r>
      <w:r>
        <w:rPr>
          <w:color w:val="auto"/>
        </w:rPr>
        <w:t>(adelphoi)</w:t>
      </w:r>
      <w:r>
        <w:rPr>
          <w:b/>
          <w:color w:val="auto"/>
        </w:rPr>
        <w:t xml:space="preserve">, am absolutely not caused to count myself </w:t>
      </w:r>
      <w:r>
        <w:rPr>
          <w:color w:val="auto"/>
        </w:rPr>
        <w:t>(logizomai)</w:t>
      </w:r>
      <w:r>
        <w:rPr>
          <w:b/>
          <w:color w:val="auto"/>
        </w:rPr>
        <w:t xml:space="preserve"> to have received </w:t>
      </w:r>
      <w:r>
        <w:rPr>
          <w:color w:val="auto"/>
        </w:rPr>
        <w:t>(kateilēphenai)</w:t>
      </w:r>
      <w:r>
        <w:rPr>
          <w:b/>
          <w:color w:val="auto"/>
        </w:rPr>
        <w:t xml:space="preserve"> [[the] knowledge, v8, ER]!</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[[the] knowledge, v8, ER] of one </w:t>
      </w:r>
      <w:r>
        <w:rPr>
          <w:color w:val="auto"/>
        </w:rPr>
        <w:t>(hen)</w:t>
      </w:r>
      <w:r>
        <w:rPr>
          <w:b/>
          <w:color w:val="auto"/>
        </w:rPr>
        <w:t xml:space="preserve"> [thing, AE], truly </w:t>
      </w:r>
      <w:r>
        <w:rPr>
          <w:color w:val="auto"/>
        </w:rPr>
        <w:t>(men)</w:t>
      </w:r>
      <w:r>
        <w:rPr>
          <w:b/>
          <w:color w:val="auto"/>
        </w:rPr>
        <w:t xml:space="preserve">, I am causing myself to be forgetful over </w:t>
      </w:r>
      <w:r>
        <w:rPr>
          <w:color w:val="auto"/>
        </w:rPr>
        <w:t>(epilanthanomenos)</w:t>
      </w:r>
      <w:r>
        <w:rPr>
          <w:b/>
          <w:color w:val="auto"/>
        </w:rPr>
        <w:t xml:space="preserve">, [[the] knowledge, v8, ER] of the things </w:t>
      </w:r>
      <w:r>
        <w:rPr>
          <w:color w:val="auto"/>
        </w:rPr>
        <w:t>(ta)</w:t>
      </w:r>
      <w:r>
        <w:rPr>
          <w:b/>
          <w:color w:val="auto"/>
        </w:rPr>
        <w:t xml:space="preserve"> behind </w:t>
      </w:r>
      <w:r>
        <w:rPr>
          <w:color w:val="auto"/>
        </w:rPr>
        <w:t>(opisō)</w:t>
      </w:r>
      <w:r>
        <w:rPr>
          <w:b/>
          <w:color w:val="auto"/>
        </w:rPr>
        <w:t xml:space="preserve"> [me, AE]!</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I am causing myself to reach out over </w:t>
      </w:r>
      <w:r>
        <w:rPr>
          <w:color w:val="auto"/>
        </w:rPr>
        <w:t>(epekteinomenos)</w:t>
      </w:r>
      <w:r>
        <w:rPr>
          <w:b/>
          <w:color w:val="auto"/>
        </w:rPr>
        <w:t xml:space="preserve"> [the knowledge, v8, ER] of the things </w:t>
      </w:r>
      <w:r>
        <w:rPr>
          <w:color w:val="auto"/>
        </w:rPr>
        <w:t>(tois)</w:t>
      </w:r>
      <w:r>
        <w:rPr>
          <w:b/>
          <w:color w:val="auto"/>
        </w:rPr>
        <w:t xml:space="preserve"> in front </w:t>
      </w:r>
      <w:r>
        <w:rPr>
          <w:color w:val="auto"/>
        </w:rPr>
        <w:t>(emprosthen)</w:t>
      </w:r>
      <w:r>
        <w:rPr>
          <w:b/>
          <w:color w:val="auto"/>
        </w:rPr>
        <w:t xml:space="preserve"> [of me, AE]!</w:t>
      </w:r>
    </w:p>
    <w:p>
      <w:pPr>
        <w:pStyle w:val="Normal"/>
        <w:spacing w:lineRule="auto" w:line="276"/>
        <w:rPr/>
      </w:pPr>
      <w:r>
        <w:rPr>
          <w:b/>
          <w:color w:val="auto"/>
        </w:rPr>
        <w:t xml:space="preserve"> </w:t>
      </w:r>
    </w:p>
    <w:p>
      <w:pPr>
        <w:pStyle w:val="Normal"/>
        <w:spacing w:lineRule="auto" w:line="276"/>
        <w:rPr/>
      </w:pPr>
      <w:r>
        <w:rPr>
          <w:b/>
          <w:color w:val="auto"/>
        </w:rPr>
        <w:t xml:space="preserve">Phil. 3:14 </w:t>
      </w:r>
      <w:r>
        <w:rPr>
          <w:color w:val="auto"/>
        </w:rPr>
        <w:t xml:space="preserve">(LIT/UBS4) </w:t>
      </w:r>
      <w:r>
        <w:rPr>
          <w:b/>
          <w:color w:val="auto"/>
        </w:rPr>
        <w:t xml:space="preserve">Down according to </w:t>
      </w:r>
      <w:r>
        <w:rPr>
          <w:color w:val="auto"/>
        </w:rPr>
        <w:t>(kata)</w:t>
      </w:r>
      <w:r>
        <w:rPr>
          <w:b/>
          <w:color w:val="auto"/>
        </w:rPr>
        <w:t xml:space="preserve"> [a] scope </w:t>
      </w:r>
      <w:r>
        <w:rPr>
          <w:color w:val="auto"/>
        </w:rPr>
        <w:t>(skopon)</w:t>
      </w:r>
      <w:r>
        <w:rPr>
          <w:b/>
          <w:color w:val="auto"/>
        </w:rPr>
        <w:t xml:space="preserve"> I pursue </w:t>
      </w:r>
      <w:r>
        <w:rPr>
          <w:color w:val="auto"/>
        </w:rPr>
        <w:t>(diōkō)</w:t>
      </w:r>
      <w:r>
        <w:rPr>
          <w:b/>
          <w:color w:val="auto"/>
        </w:rPr>
        <w:t xml:space="preserve"> up high </w:t>
      </w:r>
      <w:r>
        <w:rPr>
          <w:color w:val="auto"/>
        </w:rPr>
        <w:t>(anō)</w:t>
      </w:r>
      <w:r>
        <w:rPr>
          <w:b/>
          <w:color w:val="auto"/>
        </w:rPr>
        <w:t xml:space="preserve">, into </w:t>
      </w:r>
      <w:r>
        <w:rPr>
          <w:color w:val="auto"/>
        </w:rPr>
        <w:t>(eis)</w:t>
      </w:r>
      <w:r>
        <w:rPr>
          <w:b/>
          <w:color w:val="auto"/>
        </w:rPr>
        <w:t xml:space="preserve"> the </w:t>
      </w:r>
      <w:r>
        <w:rPr>
          <w:color w:val="auto"/>
        </w:rPr>
        <w:t>(to)</w:t>
      </w:r>
      <w:r>
        <w:rPr>
          <w:b/>
          <w:color w:val="auto"/>
        </w:rPr>
        <w:t xml:space="preserve"> umpire's award </w:t>
      </w:r>
      <w:r>
        <w:rPr>
          <w:color w:val="auto"/>
        </w:rPr>
        <w:t>(brabeion)</w:t>
      </w:r>
      <w:r>
        <w:rPr>
          <w:b/>
          <w:color w:val="auto"/>
        </w:rPr>
        <w:t xml:space="preserve"> of the </w:t>
      </w:r>
      <w:r>
        <w:rPr>
          <w:color w:val="auto"/>
        </w:rPr>
        <w:t>(tēs)</w:t>
      </w:r>
      <w:r>
        <w:rPr>
          <w:b/>
          <w:color w:val="auto"/>
        </w:rPr>
        <w:t xml:space="preserve"> calling </w:t>
      </w:r>
      <w:r>
        <w:rPr>
          <w:color w:val="auto"/>
        </w:rPr>
        <w:t>(klēseōs)</w:t>
      </w:r>
      <w:r>
        <w:rPr>
          <w:b/>
          <w:color w:val="auto"/>
        </w:rPr>
        <w:t xml:space="preserve"> of the </w:t>
      </w:r>
      <w:r>
        <w:rPr>
          <w:color w:val="auto"/>
        </w:rPr>
        <w:t>(tou)</w:t>
      </w:r>
      <w:r>
        <w:rPr>
          <w:b/>
          <w:color w:val="auto"/>
        </w:rPr>
        <w:t xml:space="preserve"> God </w:t>
      </w:r>
      <w:r>
        <w:rPr>
          <w:color w:val="auto"/>
        </w:rPr>
        <w:t>(theou)</w:t>
      </w:r>
      <w:r>
        <w:rPr>
          <w:b/>
          <w:color w:val="auto"/>
        </w:rPr>
        <w:t xml:space="preserve">, in </w:t>
      </w:r>
      <w:r>
        <w:rPr>
          <w:color w:val="auto"/>
        </w:rPr>
        <w:t>(en)</w:t>
      </w:r>
      <w:r>
        <w:rPr>
          <w:b/>
          <w:color w:val="auto"/>
        </w:rPr>
        <w:t xml:space="preserve"> to 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Phil. 3:15 </w:t>
      </w:r>
      <w:r>
        <w:rPr>
          <w:color w:val="auto"/>
        </w:rPr>
        <w:t xml:space="preserve">(LIT/UBS4) </w:t>
      </w:r>
      <w:r>
        <w:rPr>
          <w:b/>
          <w:color w:val="auto"/>
        </w:rPr>
        <w:t xml:space="preserve">Therefore </w:t>
      </w:r>
      <w:r>
        <w:rPr>
          <w:color w:val="auto"/>
        </w:rPr>
        <w:t>(oun)</w:t>
      </w:r>
      <w:r>
        <w:rPr>
          <w:b/>
          <w:color w:val="auto"/>
        </w:rPr>
        <w:t xml:space="preserve">, as many as </w:t>
      </w:r>
      <w:r>
        <w:rPr>
          <w:color w:val="auto"/>
        </w:rPr>
        <w:t>(hosoi)</w:t>
      </w:r>
      <w:r>
        <w:rPr>
          <w:b/>
          <w:color w:val="auto"/>
        </w:rPr>
        <w:t xml:space="preserve"> [pursue, v12, 14, RE] [being] complete </w:t>
      </w:r>
      <w:r>
        <w:rPr>
          <w:color w:val="auto"/>
        </w:rPr>
        <w:t xml:space="preserve">(teleioi) </w:t>
      </w:r>
      <w:r>
        <w:rPr>
          <w:b/>
          <w:bCs/>
          <w:color w:val="auto"/>
        </w:rPr>
        <w:t>[brothers, v13, RE]</w:t>
      </w:r>
      <w:r>
        <w:rPr>
          <w:b/>
          <w:color w:val="auto"/>
        </w:rPr>
        <w:t xml:space="preserve">, may we think </w:t>
      </w:r>
      <w:r>
        <w:rPr>
          <w:color w:val="auto"/>
        </w:rPr>
        <w:t>(phronōmen)</w:t>
      </w:r>
      <w:r>
        <w:rPr>
          <w:b/>
          <w:color w:val="auto"/>
        </w:rPr>
        <w:t xml:space="preserve"> this </w:t>
      </w:r>
      <w:r>
        <w:rPr>
          <w:color w:val="auto"/>
        </w:rPr>
        <w:t>(touto)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if </w:t>
      </w:r>
      <w:r>
        <w:rPr>
          <w:color w:val="auto"/>
        </w:rPr>
        <w:t>(ei)</w:t>
      </w:r>
      <w:r>
        <w:rPr>
          <w:b/>
          <w:color w:val="auto"/>
        </w:rPr>
        <w:t xml:space="preserve"> you think </w:t>
      </w:r>
      <w:r>
        <w:rPr>
          <w:color w:val="auto"/>
        </w:rPr>
        <w:t>(phroneite)</w:t>
      </w:r>
      <w:r>
        <w:rPr>
          <w:b/>
          <w:color w:val="auto"/>
        </w:rPr>
        <w:t xml:space="preserve"> another </w:t>
      </w:r>
      <w:r>
        <w:rPr>
          <w:color w:val="auto"/>
        </w:rPr>
        <w:t>(heterōs)</w:t>
      </w:r>
      <w:r>
        <w:rPr>
          <w:b/>
          <w:color w:val="auto"/>
        </w:rPr>
        <w:t xml:space="preserve"> thing </w:t>
      </w:r>
      <w:r>
        <w:rPr>
          <w:color w:val="auto"/>
        </w:rPr>
        <w:t>(ti)</w:t>
      </w:r>
      <w:r>
        <w:rPr>
          <w:b/>
          <w:color w:val="auto"/>
        </w:rPr>
        <w:t xml:space="preserve">, the </w:t>
      </w:r>
      <w:r>
        <w:rPr>
          <w:color w:val="auto"/>
        </w:rPr>
        <w:t>(ho)</w:t>
      </w:r>
      <w:r>
        <w:rPr>
          <w:b/>
          <w:color w:val="auto"/>
        </w:rPr>
        <w:t xml:space="preserve"> God </w:t>
      </w:r>
      <w:r>
        <w:rPr>
          <w:color w:val="auto"/>
        </w:rPr>
        <w:t>(theos)</w:t>
      </w:r>
      <w:r>
        <w:rPr>
          <w:b/>
          <w:color w:val="auto"/>
        </w:rPr>
        <w:t xml:space="preserve"> also </w:t>
      </w:r>
      <w:r>
        <w:rPr>
          <w:color w:val="auto"/>
        </w:rPr>
        <w:t>(kai)</w:t>
      </w:r>
      <w:r>
        <w:rPr>
          <w:b/>
          <w:color w:val="auto"/>
        </w:rPr>
        <w:t xml:space="preserve"> shall reveal </w:t>
      </w:r>
      <w:r>
        <w:rPr>
          <w:color w:val="auto"/>
        </w:rPr>
        <w:t>(apokalupsei)</w:t>
      </w:r>
      <w:r>
        <w:rPr>
          <w:b/>
          <w:color w:val="auto"/>
        </w:rPr>
        <w:t xml:space="preserve"> this </w:t>
      </w:r>
      <w:r>
        <w:rPr>
          <w:color w:val="auto"/>
        </w:rPr>
        <w:t>(touto)</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3:16 </w:t>
      </w:r>
      <w:r>
        <w:rPr>
          <w:color w:val="auto"/>
        </w:rPr>
        <w:t xml:space="preserve">(LIT/UBS4) </w:t>
      </w:r>
      <w:r>
        <w:rPr>
          <w:b/>
          <w:color w:val="auto"/>
        </w:rPr>
        <w:t xml:space="preserve">Moreover </w:t>
      </w:r>
      <w:r>
        <w:rPr>
          <w:color w:val="auto"/>
        </w:rPr>
        <w:t>(plēn)</w:t>
      </w:r>
      <w:r>
        <w:rPr>
          <w:b/>
          <w:color w:val="auto"/>
        </w:rPr>
        <w:t xml:space="preserve">, we came sooner </w:t>
      </w:r>
      <w:r>
        <w:rPr>
          <w:color w:val="auto"/>
        </w:rPr>
        <w:t>(ephthasamen)</w:t>
      </w:r>
      <w:r>
        <w:rPr>
          <w:b/>
          <w:color w:val="auto"/>
        </w:rPr>
        <w:t xml:space="preserve"> into </w:t>
      </w:r>
      <w:r>
        <w:rPr>
          <w:color w:val="auto"/>
        </w:rPr>
        <w:t>(eis)</w:t>
      </w:r>
      <w:r>
        <w:rPr>
          <w:b/>
          <w:color w:val="auto"/>
        </w:rPr>
        <w:t xml:space="preserve"> [the calling, v14], the </w:t>
      </w:r>
      <w:r>
        <w:rPr>
          <w:color w:val="auto"/>
        </w:rPr>
        <w:t>(tō)</w:t>
      </w:r>
      <w:r>
        <w:rPr>
          <w:b/>
          <w:color w:val="auto"/>
        </w:rPr>
        <w:t xml:space="preserve"> same </w:t>
      </w:r>
      <w:r>
        <w:rPr>
          <w:color w:val="auto"/>
        </w:rPr>
        <w:t>(autō)</w:t>
      </w:r>
      <w:r>
        <w:rPr>
          <w:b/>
          <w:color w:val="auto"/>
        </w:rPr>
        <w:t xml:space="preserve"> [calling, v14] [into, RE] which </w:t>
      </w:r>
      <w:r>
        <w:rPr>
          <w:color w:val="auto"/>
        </w:rPr>
        <w:t>(ho)</w:t>
      </w:r>
      <w:r>
        <w:rPr>
          <w:b/>
          <w:color w:val="auto"/>
        </w:rPr>
        <w:t xml:space="preserve"> we are to walk in line </w:t>
      </w:r>
      <w:r>
        <w:rPr>
          <w:color w:val="auto"/>
        </w:rPr>
        <w:t>(stoichein)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3:17 </w:t>
      </w:r>
      <w:r>
        <w:rPr>
          <w:color w:val="auto"/>
        </w:rPr>
        <w:t xml:space="preserve">(LIT/UBS4) </w:t>
      </w:r>
      <w:r>
        <w:rPr>
          <w:b/>
          <w:color w:val="auto"/>
        </w:rPr>
        <w:t xml:space="preserve">Cause yourselves to become </w:t>
      </w:r>
      <w:r>
        <w:rPr>
          <w:color w:val="auto"/>
        </w:rPr>
        <w:t>(ginesthe)</w:t>
      </w:r>
      <w:r>
        <w:rPr>
          <w:b/>
          <w:color w:val="auto"/>
        </w:rPr>
        <w:t xml:space="preserve"> imitators together </w:t>
      </w:r>
      <w:r>
        <w:rPr>
          <w:color w:val="auto"/>
        </w:rPr>
        <w:t>(summimētai)</w:t>
      </w:r>
      <w:r>
        <w:rPr>
          <w:b/>
          <w:color w:val="auto"/>
        </w:rPr>
        <w:t xml:space="preserve"> of me </w:t>
      </w:r>
      <w:r>
        <w:rPr>
          <w:color w:val="auto"/>
        </w:rPr>
        <w:t>(mou)</w:t>
      </w:r>
      <w:r>
        <w:rPr>
          <w:b/>
          <w:color w:val="auto"/>
        </w:rPr>
        <w:t xml:space="preserve">, brothers </w:t>
      </w:r>
      <w:r>
        <w:rPr>
          <w:color w:val="auto"/>
        </w:rPr>
        <w:t>(adelphoi)</w:t>
      </w:r>
      <w:r>
        <w:rPr>
          <w:b/>
          <w:color w:val="auto"/>
        </w:rPr>
        <w:t xml:space="preserve">, and </w:t>
      </w:r>
      <w:r>
        <w:rPr>
          <w:color w:val="auto"/>
        </w:rPr>
        <w:t>(kai)</w:t>
      </w:r>
      <w:r>
        <w:rPr>
          <w:b/>
          <w:color w:val="auto"/>
        </w:rPr>
        <w:t xml:space="preserve"> scope in on </w:t>
      </w:r>
      <w:r>
        <w:rPr>
          <w:color w:val="auto"/>
        </w:rPr>
        <w:t>(skopeite)</w:t>
      </w:r>
      <w:r>
        <w:rPr>
          <w:b/>
          <w:color w:val="auto"/>
        </w:rPr>
        <w:t xml:space="preserve"> the </w:t>
      </w:r>
      <w:r>
        <w:rPr>
          <w:color w:val="auto"/>
        </w:rPr>
        <w:t>(tous)</w:t>
      </w:r>
      <w:r>
        <w:rPr>
          <w:b/>
          <w:color w:val="auto"/>
        </w:rPr>
        <w:t xml:space="preserve"> [brothers, RE] walking around </w:t>
      </w:r>
      <w:r>
        <w:rPr>
          <w:color w:val="auto"/>
        </w:rPr>
        <w:t>(peripatountas)</w:t>
      </w:r>
      <w:r>
        <w:rPr>
          <w:b/>
          <w:color w:val="auto"/>
        </w:rPr>
        <w:t xml:space="preserve"> thusly </w:t>
      </w:r>
      <w:r>
        <w:rPr>
          <w:color w:val="auto"/>
        </w:rPr>
        <w:t>(houtō)</w:t>
      </w:r>
      <w:r>
        <w:rPr>
          <w:b/>
          <w:color w:val="auto"/>
        </w:rPr>
        <w:t xml:space="preserve">, down according to as </w:t>
      </w:r>
      <w:r>
        <w:rPr>
          <w:color w:val="auto"/>
        </w:rPr>
        <w:t>(kathōs)</w:t>
      </w:r>
      <w:r>
        <w:rPr>
          <w:b/>
          <w:color w:val="auto"/>
        </w:rPr>
        <w:t xml:space="preserve"> you have </w:t>
      </w:r>
      <w:r>
        <w:rPr>
          <w:color w:val="auto"/>
        </w:rPr>
        <w:t>(echete)</w:t>
      </w:r>
      <w:r>
        <w:rPr>
          <w:b/>
          <w:color w:val="auto"/>
        </w:rPr>
        <w:t xml:space="preserve"> [a] type</w:t>
      </w:r>
      <w:r>
        <w:rPr>
          <w:b/>
          <w:color w:val="auto"/>
          <w:vertAlign w:val="superscript"/>
        </w:rPr>
        <w:t>5179</w:t>
      </w:r>
      <w:r>
        <w:rPr>
          <w:b/>
          <w:color w:val="auto"/>
        </w:rPr>
        <w:t xml:space="preserve"> </w:t>
      </w:r>
      <w:r>
        <w:rPr>
          <w:color w:val="auto"/>
        </w:rPr>
        <w:t>(tupon)</w:t>
      </w:r>
      <w:r>
        <w:rPr>
          <w:b/>
          <w:color w:val="auto"/>
        </w:rPr>
        <w:t xml:space="preserve"> of us </w:t>
      </w:r>
      <w:r>
        <w:rPr>
          <w:color w:val="auto"/>
        </w:rPr>
        <w:t>(hēmas)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3:18 </w:t>
      </w:r>
      <w:r>
        <w:rPr>
          <w:color w:val="auto"/>
        </w:rPr>
        <w:t xml:space="preserve">(LIT/UBS4) </w:t>
      </w:r>
      <w:r>
        <w:rPr>
          <w:b/>
          <w:color w:val="auto"/>
        </w:rPr>
        <w:t xml:space="preserve">Because </w:t>
      </w:r>
      <w:r>
        <w:rPr>
          <w:color w:val="auto"/>
        </w:rPr>
        <w:t>(gar)</w:t>
      </w:r>
      <w:r>
        <w:rPr>
          <w:b/>
          <w:color w:val="auto"/>
        </w:rPr>
        <w:t xml:space="preserve"> many </w:t>
      </w:r>
      <w:r>
        <w:rPr>
          <w:color w:val="auto"/>
        </w:rPr>
        <w:t>(polloi)</w:t>
      </w:r>
      <w:r>
        <w:rPr>
          <w:b/>
          <w:color w:val="auto"/>
        </w:rPr>
        <w:t xml:space="preserve"> [malicious workers, v2, RE] walk around </w:t>
      </w:r>
      <w:r>
        <w:rPr>
          <w:color w:val="auto"/>
        </w:rPr>
        <w:t>(peripatousin)</w:t>
      </w:r>
      <w:r>
        <w:rPr>
          <w:b/>
          <w:color w:val="auto"/>
        </w:rPr>
        <w:t xml:space="preserve"> of whom </w:t>
      </w:r>
      <w:r>
        <w:rPr>
          <w:color w:val="auto"/>
        </w:rPr>
        <w:t>(hous)</w:t>
      </w:r>
      <w:r>
        <w:rPr>
          <w:b/>
          <w:color w:val="auto"/>
        </w:rPr>
        <w:t xml:space="preserve"> I was saying </w:t>
      </w:r>
      <w:r>
        <w:rPr>
          <w:color w:val="auto"/>
        </w:rPr>
        <w:t>(elegon)</w:t>
      </w:r>
      <w:r>
        <w:rPr>
          <w:b/>
          <w:color w:val="auto"/>
        </w:rPr>
        <w:t xml:space="preserve"> to you </w:t>
      </w:r>
      <w:r>
        <w:rPr>
          <w:color w:val="auto"/>
        </w:rPr>
        <w:t>(humin)</w:t>
      </w:r>
      <w:r>
        <w:rPr>
          <w:b/>
          <w:color w:val="auto"/>
        </w:rPr>
        <w:t xml:space="preserve"> many times </w:t>
      </w:r>
      <w:r>
        <w:rPr>
          <w:color w:val="auto"/>
        </w:rPr>
        <w:t>(pollakis)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now </w:t>
      </w:r>
      <w:r>
        <w:rPr>
          <w:color w:val="auto"/>
        </w:rPr>
        <w:t>(nun)</w:t>
      </w:r>
      <w:r>
        <w:rPr>
          <w:b/>
          <w:color w:val="auto"/>
        </w:rPr>
        <w:t xml:space="preserve">, weeping </w:t>
      </w:r>
      <w:r>
        <w:rPr>
          <w:color w:val="auto"/>
        </w:rPr>
        <w:t>(klaiōn)</w:t>
      </w:r>
      <w:r>
        <w:rPr>
          <w:b/>
          <w:color w:val="auto"/>
        </w:rPr>
        <w:t xml:space="preserve"> also </w:t>
      </w:r>
      <w:r>
        <w:rPr>
          <w:color w:val="auto"/>
        </w:rPr>
        <w:t>(kai)</w:t>
      </w:r>
      <w:r>
        <w:rPr>
          <w:b/>
          <w:color w:val="auto"/>
        </w:rPr>
        <w:t xml:space="preserve">, I say </w:t>
      </w:r>
      <w:r>
        <w:rPr>
          <w:color w:val="auto"/>
        </w:rPr>
        <w:t>(legō),</w:t>
      </w:r>
      <w:r>
        <w:rPr>
          <w:b/>
          <w:color w:val="auto"/>
        </w:rPr>
        <w:t xml:space="preserve"> the </w:t>
      </w:r>
      <w:r>
        <w:rPr>
          <w:color w:val="auto"/>
        </w:rPr>
        <w:t>(tous)</w:t>
      </w:r>
      <w:r>
        <w:rPr>
          <w:b/>
          <w:color w:val="auto"/>
        </w:rPr>
        <w:t xml:space="preserve"> [malicious workers, v2, RE] [are] hated </w:t>
      </w:r>
      <w:r>
        <w:rPr>
          <w:color w:val="auto"/>
        </w:rPr>
        <w:t>(echthrous)</w:t>
      </w:r>
      <w:r>
        <w:rPr>
          <w:b/>
          <w:color w:val="auto"/>
        </w:rPr>
        <w:t xml:space="preserve"> [brothers, v17, RE] of the </w:t>
      </w:r>
      <w:r>
        <w:rPr>
          <w:color w:val="auto"/>
        </w:rPr>
        <w:t>(tou)</w:t>
      </w:r>
      <w:r>
        <w:rPr>
          <w:b/>
          <w:color w:val="auto"/>
        </w:rPr>
        <w:t xml:space="preserve"> stake </w:t>
      </w:r>
      <w:r>
        <w:rPr>
          <w:color w:val="auto"/>
        </w:rPr>
        <w:t>(staurou)</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3:19 </w:t>
      </w:r>
      <w:r>
        <w:rPr>
          <w:color w:val="auto"/>
        </w:rPr>
        <w:t xml:space="preserve">(LIT/UBS4) </w:t>
      </w:r>
      <w:r>
        <w:rPr>
          <w:b/>
          <w:color w:val="auto"/>
        </w:rPr>
        <w:t xml:space="preserve">the </w:t>
      </w:r>
      <w:r>
        <w:rPr>
          <w:color w:val="auto"/>
        </w:rPr>
        <w:t>(to)</w:t>
      </w:r>
      <w:r>
        <w:rPr>
          <w:b/>
          <w:color w:val="auto"/>
        </w:rPr>
        <w:t xml:space="preserve"> completion </w:t>
      </w:r>
      <w:r>
        <w:rPr>
          <w:color w:val="auto"/>
        </w:rPr>
        <w:t>(telos)</w:t>
      </w:r>
      <w:r>
        <w:rPr>
          <w:b/>
          <w:color w:val="auto"/>
        </w:rPr>
        <w:t xml:space="preserve"> of whom </w:t>
      </w:r>
      <w:r>
        <w:rPr>
          <w:color w:val="auto"/>
        </w:rPr>
        <w:t>(hōn)</w:t>
      </w:r>
      <w:r>
        <w:rPr>
          <w:b/>
          <w:color w:val="auto"/>
        </w:rPr>
        <w:t xml:space="preserve"> [is] destruction </w:t>
      </w:r>
      <w:r>
        <w:rPr>
          <w:color w:val="auto"/>
        </w:rPr>
        <w:t>(apōleia)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w:t>
      </w:r>
      <w:r>
        <w:rPr>
          <w:b/>
          <w:color w:val="auto"/>
        </w:rPr>
        <w:t xml:space="preserve"> god </w:t>
      </w:r>
      <w:r>
        <w:rPr>
          <w:color w:val="auto"/>
        </w:rPr>
        <w:t>(theos)</w:t>
      </w:r>
      <w:r>
        <w:rPr>
          <w:b/>
          <w:color w:val="auto"/>
        </w:rPr>
        <w:t xml:space="preserve"> of whom </w:t>
      </w:r>
      <w:r>
        <w:rPr>
          <w:color w:val="auto"/>
        </w:rPr>
        <w:t>(hōn)</w:t>
      </w:r>
      <w:r>
        <w:rPr>
          <w:b/>
          <w:color w:val="auto"/>
        </w:rPr>
        <w:t xml:space="preserve"> [is] the </w:t>
      </w:r>
      <w:r>
        <w:rPr>
          <w:color w:val="auto"/>
        </w:rPr>
        <w:t>(hē)</w:t>
      </w:r>
      <w:r>
        <w:rPr>
          <w:b/>
          <w:color w:val="auto"/>
        </w:rPr>
        <w:t xml:space="preserve"> belly </w:t>
      </w:r>
      <w:r>
        <w:rPr>
          <w:color w:val="auto"/>
        </w:rPr>
        <w:t>(koilia)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(hē)</w:t>
      </w:r>
      <w:r>
        <w:rPr>
          <w:b/>
          <w:color w:val="auto"/>
        </w:rPr>
        <w:t xml:space="preserve"> glory </w:t>
      </w:r>
      <w:r>
        <w:rPr>
          <w:color w:val="auto"/>
        </w:rPr>
        <w:t>(doxa)</w:t>
      </w:r>
      <w:r>
        <w:rPr>
          <w:b/>
          <w:color w:val="auto"/>
        </w:rPr>
        <w:t xml:space="preserve"> [of whom, RE] [is] in </w:t>
      </w:r>
      <w:r>
        <w:rPr>
          <w:color w:val="auto"/>
        </w:rPr>
        <w:t>(en)</w:t>
      </w:r>
      <w:r>
        <w:rPr>
          <w:b/>
          <w:color w:val="auto"/>
        </w:rPr>
        <w:t xml:space="preserve"> the </w:t>
      </w:r>
      <w:r>
        <w:rPr>
          <w:color w:val="auto"/>
        </w:rPr>
        <w:t>(tē)</w:t>
      </w:r>
      <w:r>
        <w:rPr>
          <w:b/>
          <w:color w:val="auto"/>
        </w:rPr>
        <w:t xml:space="preserve"> shame </w:t>
      </w:r>
      <w:r>
        <w:rPr>
          <w:color w:val="auto"/>
        </w:rPr>
        <w:t>(aischunē)</w:t>
      </w:r>
      <w:r>
        <w:rPr>
          <w:b/>
          <w:color w:val="auto"/>
        </w:rPr>
        <w:t xml:space="preserve"> of them </w:t>
      </w:r>
      <w:r>
        <w:rPr>
          <w:color w:val="auto"/>
        </w:rPr>
        <w:t>(autōn)</w:t>
      </w:r>
      <w:r>
        <w:rPr>
          <w:b/>
          <w:color w:val="auto"/>
        </w:rPr>
        <w:t>,</w:t>
      </w:r>
      <w:r>
        <w:rPr>
          <w:color w:val="auto"/>
        </w:rPr>
        <w:t xml:space="preserve"> </w:t>
      </w:r>
      <w:r>
        <w:rPr>
          <w:b/>
          <w:color w:val="auto"/>
        </w:rPr>
        <w:t xml:space="preserve">the </w:t>
      </w:r>
      <w:r>
        <w:rPr>
          <w:color w:val="auto"/>
        </w:rPr>
        <w:t>(hoi)</w:t>
      </w:r>
      <w:r>
        <w:rPr>
          <w:b/>
          <w:color w:val="auto"/>
        </w:rPr>
        <w:t xml:space="preserve"> [brothers, v17, RE] thinking </w:t>
      </w:r>
      <w:r>
        <w:rPr>
          <w:color w:val="auto"/>
        </w:rPr>
        <w:t>(phronountes)</w:t>
      </w:r>
      <w:r>
        <w:rPr>
          <w:b/>
          <w:color w:val="auto"/>
        </w:rPr>
        <w:t xml:space="preserve"> of the </w:t>
      </w:r>
      <w:r>
        <w:rPr>
          <w:color w:val="auto"/>
        </w:rPr>
        <w:t>(ta)</w:t>
      </w:r>
      <w:r>
        <w:rPr>
          <w:b/>
          <w:color w:val="auto"/>
        </w:rPr>
        <w:t xml:space="preserve"> things upon land</w:t>
      </w:r>
      <w:r>
        <w:rPr>
          <w:color w:val="auto"/>
        </w:rPr>
        <w:t xml:space="preserve"> (epigeia)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ones whose god is their belly, see John 6:25-64; Phil. 3:18-19)</w:t>
      </w:r>
    </w:p>
    <w:p>
      <w:pPr>
        <w:pStyle w:val="Normal"/>
        <w:spacing w:lineRule="auto" w:line="276"/>
        <w:rPr/>
      </w:pPr>
      <w:r>
        <w:rPr>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Phil. 3:20 </w:t>
      </w:r>
      <w:r>
        <w:rPr>
          <w:color w:val="auto"/>
        </w:rPr>
        <w:t xml:space="preserve">(LIT/UBS4) </w:t>
      </w:r>
      <w:r>
        <w:rPr>
          <w:b/>
          <w:color w:val="auto"/>
        </w:rPr>
        <w:t xml:space="preserve">Because </w:t>
      </w:r>
      <w:r>
        <w:rPr>
          <w:color w:val="auto"/>
        </w:rPr>
        <w:t>(gar)</w:t>
      </w:r>
      <w:r>
        <w:rPr>
          <w:b/>
          <w:color w:val="auto"/>
        </w:rPr>
        <w:t xml:space="preserve"> the </w:t>
      </w:r>
      <w:r>
        <w:rPr>
          <w:color w:val="auto"/>
        </w:rPr>
        <w:t>(to)</w:t>
      </w:r>
      <w:r>
        <w:rPr>
          <w:b/>
          <w:color w:val="auto"/>
        </w:rPr>
        <w:t xml:space="preserve"> citizenship </w:t>
      </w:r>
      <w:r>
        <w:rPr>
          <w:color w:val="auto"/>
        </w:rPr>
        <w:t>(politeuma)</w:t>
      </w:r>
      <w:r>
        <w:rPr>
          <w:b/>
          <w:color w:val="auto"/>
        </w:rPr>
        <w:t xml:space="preserve"> of us </w:t>
      </w:r>
      <w:r>
        <w:rPr>
          <w:color w:val="auto"/>
        </w:rPr>
        <w:t>(hēmōn)</w:t>
      </w:r>
      <w:r>
        <w:rPr>
          <w:b/>
          <w:color w:val="auto"/>
        </w:rPr>
        <w:t xml:space="preserve"> is under control </w:t>
      </w:r>
      <w:r>
        <w:rPr>
          <w:color w:val="auto"/>
        </w:rPr>
        <w:t>(huparchei)</w:t>
      </w:r>
      <w:r>
        <w:rPr>
          <w:b/>
          <w:color w:val="auto"/>
        </w:rPr>
        <w:t xml:space="preserve"> in </w:t>
      </w:r>
      <w:r>
        <w:rPr>
          <w:color w:val="auto"/>
        </w:rPr>
        <w:t>(en)</w:t>
      </w:r>
      <w:r>
        <w:rPr>
          <w:b/>
          <w:color w:val="auto"/>
        </w:rPr>
        <w:t xml:space="preserve"> [the] heavens </w:t>
      </w:r>
      <w:r>
        <w:rPr>
          <w:color w:val="auto"/>
        </w:rPr>
        <w:t>(ouranois)</w:t>
      </w:r>
      <w:r>
        <w:rPr>
          <w:b/>
          <w:color w:val="auto"/>
        </w:rPr>
        <w:t xml:space="preserve">, out </w:t>
      </w:r>
      <w:r>
        <w:rPr>
          <w:color w:val="auto"/>
        </w:rPr>
        <w:t>(ex)</w:t>
      </w:r>
      <w:r>
        <w:rPr>
          <w:b/>
          <w:color w:val="auto"/>
        </w:rPr>
        <w:t xml:space="preserve"> of which </w:t>
      </w:r>
      <w:r>
        <w:rPr>
          <w:color w:val="auto"/>
        </w:rPr>
        <w:t>(hou)</w:t>
      </w:r>
      <w:r>
        <w:rPr>
          <w:b/>
          <w:color w:val="auto"/>
        </w:rPr>
        <w:t xml:space="preserve"> we cause ourselves to receive out from </w:t>
      </w:r>
      <w:r>
        <w:rPr>
          <w:color w:val="auto"/>
        </w:rPr>
        <w:t>(apekdechometha)</w:t>
      </w:r>
      <w:r>
        <w:rPr>
          <w:b/>
          <w:color w:val="auto"/>
        </w:rPr>
        <w:t xml:space="preserve"> [them, AE] [a] savior</w:t>
      </w:r>
      <w:r>
        <w:rPr>
          <w:b/>
          <w:color w:val="auto"/>
          <w:vertAlign w:val="superscript"/>
        </w:rPr>
        <w:t>4990</w:t>
      </w:r>
      <w:r>
        <w:rPr>
          <w:b/>
          <w:color w:val="auto"/>
        </w:rPr>
        <w:t xml:space="preserve"> </w:t>
      </w:r>
      <w:r>
        <w:rPr>
          <w:color w:val="auto"/>
        </w:rPr>
        <w:t>(sōtēra)</w:t>
      </w:r>
      <w:r>
        <w:rPr>
          <w:b/>
          <w:color w:val="auto"/>
        </w:rPr>
        <w:t xml:space="preserve"> also </w:t>
      </w:r>
      <w:r>
        <w:rPr>
          <w:color w:val="auto"/>
        </w:rPr>
        <w:t>(kai)</w:t>
      </w:r>
      <w:r>
        <w:rPr>
          <w:b/>
          <w:color w:val="auto"/>
        </w:rPr>
        <w:t xml:space="preserve">, lord </w:t>
      </w:r>
      <w:r>
        <w:rPr>
          <w:color w:val="auto"/>
        </w:rPr>
        <w:t xml:space="preserve">(kurion) </w:t>
      </w:r>
      <w:r>
        <w:rPr>
          <w:b/>
          <w:color w:val="auto"/>
        </w:rPr>
        <w:t xml:space="preserve">Jesus </w:t>
      </w:r>
      <w:r>
        <w:rPr>
          <w:color w:val="auto"/>
        </w:rPr>
        <w:t>(Iēsoun)</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(Both the God and his son Christ Jesus are referred to as </w:t>
      </w:r>
      <w:r>
        <w:rPr>
          <w:i/>
          <w:color w:val="auto"/>
        </w:rPr>
        <w:t>saviors</w:t>
      </w:r>
      <w:r>
        <w:rPr>
          <w:color w:val="auto"/>
        </w:rPr>
        <w:t xml:space="preserve"> by the apostles. The clear distinction the holy scriptures make between the roles of the two is that the God </w:t>
      </w:r>
      <w:r>
        <w:rPr>
          <w:i/>
          <w:color w:val="auto"/>
        </w:rPr>
        <w:t>prepared</w:t>
      </w:r>
      <w:r>
        <w:rPr>
          <w:color w:val="auto"/>
        </w:rPr>
        <w:t xml:space="preserve"> the </w:t>
      </w:r>
      <w:r>
        <w:rPr>
          <w:i/>
          <w:color w:val="auto"/>
        </w:rPr>
        <w:t>plan</w:t>
      </w:r>
      <w:r>
        <w:rPr>
          <w:color w:val="auto"/>
        </w:rPr>
        <w:t xml:space="preserve"> and the </w:t>
      </w:r>
      <w:r>
        <w:rPr>
          <w:i/>
          <w:color w:val="auto"/>
        </w:rPr>
        <w:t>schematic</w:t>
      </w:r>
      <w:r>
        <w:rPr>
          <w:color w:val="auto"/>
        </w:rPr>
        <w:t xml:space="preserve"> for our salvation (Heb. 3:1-4; Rom. 3:23-25; Eph. 1:7-9; Luke 1:47; 1 Tim. 1:1, 2:3, 4:10; 2 Tim. 1:9; Tit. 1:2-3, 2:10, 3:4; Jude 1:25, Rev. 7:10), while Christ Jesus, who caused himself to follow God’s plan and schematic, caused himself to become God’s </w:t>
      </w:r>
      <w:r>
        <w:rPr>
          <w:i/>
          <w:color w:val="auto"/>
        </w:rPr>
        <w:t>enabling one</w:t>
      </w:r>
      <w:r>
        <w:rPr>
          <w:color w:val="auto"/>
        </w:rPr>
        <w:t>, or</w:t>
      </w:r>
      <w:r>
        <w:rPr>
          <w:i/>
          <w:color w:val="auto"/>
        </w:rPr>
        <w:t xml:space="preserve"> instrument</w:t>
      </w:r>
      <w:r>
        <w:rPr>
          <w:color w:val="auto"/>
        </w:rPr>
        <w:t xml:space="preserve"> of our salvation (Heb. 5:9; Luke 2:11; John 4:42; Acts 5:31, 13:23; Eph. 5:23; Phil. 3:20; 2 Tim. 1:10; Tit. 1:2-4, 2:13, 3:6; 2 Pet. 1:1, 1:11, 2:20, 3:2, 18; 1 John 4:14).</w:t>
      </w:r>
    </w:p>
    <w:p>
      <w:pPr>
        <w:pStyle w:val="Normal"/>
        <w:spacing w:lineRule="auto" w:line="276"/>
        <w:rPr/>
      </w:pPr>
      <w:r>
        <w:rPr>
          <w:b/>
          <w:color w:val="auto"/>
        </w:rPr>
        <w:t xml:space="preserve"> </w:t>
      </w:r>
    </w:p>
    <w:p>
      <w:pPr>
        <w:pStyle w:val="Normal"/>
        <w:spacing w:lineRule="auto" w:line="276"/>
        <w:rPr/>
      </w:pPr>
      <w:r>
        <w:rPr>
          <w:b/>
          <w:color w:val="auto"/>
        </w:rPr>
        <w:t>Phil. 3:21</w:t>
      </w:r>
      <w:r>
        <w:rPr>
          <w:color w:val="auto"/>
        </w:rPr>
        <w:t xml:space="preserve"> (LIT/UBS4) </w:t>
      </w:r>
      <w:r>
        <w:rPr>
          <w:b/>
          <w:color w:val="auto"/>
        </w:rPr>
        <w:t xml:space="preserve">who </w:t>
      </w:r>
      <w:r>
        <w:rPr>
          <w:color w:val="auto"/>
        </w:rPr>
        <w:t>(hos)</w:t>
      </w:r>
      <w:r>
        <w:rPr>
          <w:b/>
          <w:color w:val="auto"/>
        </w:rPr>
        <w:t xml:space="preserve"> shall transform </w:t>
      </w:r>
      <w:r>
        <w:rPr>
          <w:color w:val="auto"/>
        </w:rPr>
        <w:t>(metaschēmatisei)</w:t>
      </w:r>
      <w:r>
        <w:rPr>
          <w:b/>
          <w:color w:val="auto"/>
        </w:rPr>
        <w:t xml:space="preserve"> the </w:t>
      </w:r>
      <w:r>
        <w:rPr>
          <w:color w:val="auto"/>
        </w:rPr>
        <w:t>(to)</w:t>
      </w:r>
      <w:r>
        <w:rPr>
          <w:b/>
          <w:color w:val="auto"/>
        </w:rPr>
        <w:t xml:space="preserve"> body </w:t>
      </w:r>
      <w:r>
        <w:rPr>
          <w:color w:val="auto"/>
        </w:rPr>
        <w:t>(sōma)</w:t>
      </w:r>
      <w:r>
        <w:rPr>
          <w:b/>
          <w:color w:val="auto"/>
        </w:rPr>
        <w:t xml:space="preserve"> of the </w:t>
      </w:r>
      <w:r>
        <w:rPr>
          <w:color w:val="auto"/>
        </w:rPr>
        <w:t>(tēs)</w:t>
      </w:r>
      <w:r>
        <w:rPr>
          <w:b/>
          <w:color w:val="auto"/>
        </w:rPr>
        <w:t xml:space="preserve"> humbling </w:t>
      </w:r>
      <w:r>
        <w:rPr>
          <w:color w:val="auto"/>
        </w:rPr>
        <w:t>(tapeinōseōs)</w:t>
      </w:r>
      <w:r>
        <w:rPr>
          <w:b/>
          <w:color w:val="auto"/>
        </w:rPr>
        <w:t xml:space="preserve"> of us </w:t>
      </w:r>
      <w:r>
        <w:rPr>
          <w:color w:val="auto"/>
        </w:rPr>
        <w:t>(hēmōn)</w:t>
      </w:r>
      <w:r>
        <w:rPr>
          <w:b/>
          <w:color w:val="auto"/>
        </w:rPr>
        <w:t xml:space="preserve"> to [a] form together with </w:t>
      </w:r>
      <w:r>
        <w:rPr>
          <w:color w:val="auto"/>
        </w:rPr>
        <w:t>(summorphon)</w:t>
      </w:r>
      <w:r>
        <w:rPr>
          <w:b/>
          <w:color w:val="auto"/>
        </w:rPr>
        <w:t xml:space="preserve"> the </w:t>
      </w:r>
      <w:r>
        <w:rPr>
          <w:color w:val="auto"/>
        </w:rPr>
        <w:t>(tō)</w:t>
      </w:r>
      <w:r>
        <w:rPr>
          <w:b/>
          <w:color w:val="auto"/>
        </w:rPr>
        <w:t xml:space="preserve"> body </w:t>
      </w:r>
      <w:r>
        <w:rPr>
          <w:color w:val="auto"/>
        </w:rPr>
        <w:t>(sōmati)</w:t>
      </w:r>
      <w:r>
        <w:rPr>
          <w:b/>
          <w:color w:val="auto"/>
        </w:rPr>
        <w:t xml:space="preserve"> of the </w:t>
      </w:r>
      <w:r>
        <w:rPr>
          <w:color w:val="auto"/>
        </w:rPr>
        <w:t>(tēs)</w:t>
      </w:r>
      <w:r>
        <w:rPr>
          <w:b/>
          <w:color w:val="auto"/>
        </w:rPr>
        <w:t xml:space="preserve"> glory </w:t>
      </w:r>
      <w:r>
        <w:rPr>
          <w:color w:val="auto"/>
        </w:rPr>
        <w:t>(doxēs)</w:t>
      </w:r>
      <w:r>
        <w:rPr>
          <w:b/>
          <w:color w:val="auto"/>
        </w:rPr>
        <w:t xml:space="preserve"> of him </w:t>
      </w:r>
      <w:r>
        <w:rPr>
          <w:color w:val="auto"/>
        </w:rPr>
        <w:t>(autou)</w:t>
      </w:r>
      <w:r>
        <w:rPr>
          <w:b/>
          <w:color w:val="auto"/>
        </w:rPr>
        <w:t xml:space="preserve">, down according to </w:t>
      </w:r>
      <w:r>
        <w:rPr>
          <w:color w:val="auto"/>
        </w:rPr>
        <w:t>(kata)</w:t>
      </w:r>
      <w:r>
        <w:rPr>
          <w:b/>
          <w:color w:val="auto"/>
        </w:rPr>
        <w:t xml:space="preserve"> the </w:t>
      </w:r>
      <w:r>
        <w:rPr>
          <w:color w:val="auto"/>
        </w:rPr>
        <w:t>(tēn)</w:t>
      </w:r>
      <w:r>
        <w:rPr>
          <w:b/>
          <w:color w:val="auto"/>
        </w:rPr>
        <w:t xml:space="preserve"> energy </w:t>
      </w:r>
      <w:r>
        <w:rPr>
          <w:color w:val="auto"/>
        </w:rPr>
        <w:t>(energeian)</w:t>
      </w:r>
      <w:r>
        <w:rPr>
          <w:b/>
          <w:color w:val="auto"/>
        </w:rPr>
        <w:t xml:space="preserve"> of the </w:t>
      </w:r>
      <w:r>
        <w:rPr>
          <w:color w:val="auto"/>
        </w:rPr>
        <w:t>(tou)</w:t>
      </w:r>
      <w:r>
        <w:rPr>
          <w:b/>
          <w:color w:val="auto"/>
        </w:rPr>
        <w:t xml:space="preserve"> [body, RE] to be inherently powered </w:t>
      </w:r>
      <w:r>
        <w:rPr>
          <w:color w:val="auto"/>
        </w:rPr>
        <w:t>(dunasthai)</w:t>
      </w:r>
      <w:r>
        <w:rPr>
          <w:b/>
          <w:color w:val="auto"/>
        </w:rPr>
        <w:t xml:space="preserve"> of him </w:t>
      </w:r>
      <w:r>
        <w:rPr>
          <w:color w:val="auto"/>
        </w:rPr>
        <w:t>(auton)</w:t>
      </w:r>
      <w:r>
        <w:rPr>
          <w:b/>
          <w:color w:val="auto"/>
        </w:rPr>
        <w:t xml:space="preserve">, and </w:t>
      </w:r>
      <w:r>
        <w:rPr>
          <w:color w:val="auto"/>
        </w:rPr>
        <w:t>(kai)</w:t>
      </w:r>
      <w:r>
        <w:rPr>
          <w:b/>
          <w:color w:val="auto"/>
        </w:rPr>
        <w:t xml:space="preserve"> [down according to, RE] all </w:t>
      </w:r>
      <w:r>
        <w:rPr>
          <w:color w:val="auto"/>
        </w:rPr>
        <w:t>(panta)</w:t>
      </w:r>
      <w:r>
        <w:rPr>
          <w:b/>
          <w:color w:val="auto"/>
        </w:rPr>
        <w:t xml:space="preserve"> of the things </w:t>
      </w:r>
      <w:r>
        <w:rPr>
          <w:color w:val="auto"/>
        </w:rPr>
        <w:t>(ta)</w:t>
      </w:r>
      <w:r>
        <w:rPr>
          <w:b/>
          <w:color w:val="auto"/>
        </w:rPr>
        <w:t xml:space="preserve"> to be put in submission</w:t>
      </w:r>
      <w:r>
        <w:rPr>
          <w:b/>
          <w:color w:val="auto"/>
          <w:vertAlign w:val="superscript"/>
        </w:rPr>
        <w:t>5293</w:t>
      </w:r>
      <w:r>
        <w:rPr>
          <w:b/>
          <w:color w:val="auto"/>
        </w:rPr>
        <w:t xml:space="preserve"> </w:t>
      </w:r>
      <w:r>
        <w:rPr>
          <w:color w:val="auto"/>
        </w:rPr>
        <w:t>(hupotaxai)</w:t>
      </w:r>
      <w:r>
        <w:rPr>
          <w:b/>
          <w:color w:val="auto"/>
        </w:rPr>
        <w:t xml:space="preserve"> to him </w:t>
      </w:r>
      <w:r>
        <w:rPr>
          <w:color w:val="auto"/>
        </w:rPr>
        <w:t>(autō)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4</w:t>
      </w:r>
    </w:p>
    <w:p>
      <w:pPr>
        <w:pStyle w:val="Normal"/>
        <w:spacing w:lineRule="auto" w:line="276"/>
        <w:rPr/>
      </w:pPr>
      <w:r>
        <w:rPr>
          <w:color w:val="auto"/>
        </w:rPr>
        <w:t xml:space="preserve"> </w:t>
      </w:r>
    </w:p>
    <w:p>
      <w:pPr>
        <w:pStyle w:val="Normal"/>
        <w:spacing w:lineRule="auto" w:line="276"/>
        <w:rPr/>
      </w:pPr>
      <w:r>
        <w:rPr>
          <w:b/>
          <w:color w:val="auto"/>
        </w:rPr>
        <w:t xml:space="preserve">Phil. 4:1 </w:t>
      </w:r>
      <w:r>
        <w:rPr>
          <w:color w:val="auto"/>
        </w:rPr>
        <w:t xml:space="preserve">(LIT/UBS4) </w:t>
      </w:r>
      <w:r>
        <w:rPr>
          <w:b/>
          <w:color w:val="auto"/>
        </w:rPr>
        <w:t xml:space="preserve">And so </w:t>
      </w:r>
      <w:r>
        <w:rPr>
          <w:color w:val="auto"/>
        </w:rPr>
        <w:t>(hōste)</w:t>
      </w:r>
      <w:r>
        <w:rPr>
          <w:b/>
          <w:color w:val="auto"/>
        </w:rPr>
        <w:t xml:space="preserve">, brothers </w:t>
      </w:r>
      <w:r>
        <w:rPr>
          <w:color w:val="auto"/>
        </w:rPr>
        <w:t>(adelphoi)</w:t>
      </w:r>
      <w:r>
        <w:rPr>
          <w:b/>
          <w:color w:val="auto"/>
        </w:rPr>
        <w:t xml:space="preserve"> of me </w:t>
      </w:r>
      <w:r>
        <w:rPr>
          <w:color w:val="auto"/>
        </w:rPr>
        <w:t>(mou)</w:t>
      </w:r>
      <w:r>
        <w:rPr>
          <w:b/>
          <w:color w:val="auto"/>
        </w:rPr>
        <w:t xml:space="preserve">, beloved ones </w:t>
      </w:r>
      <w:r>
        <w:rPr>
          <w:color w:val="auto"/>
        </w:rPr>
        <w:t>(agapētoi)</w:t>
      </w:r>
      <w:r>
        <w:rPr>
          <w:b/>
          <w:color w:val="auto"/>
        </w:rPr>
        <w:t xml:space="preserve"> and </w:t>
      </w:r>
      <w:r>
        <w:rPr>
          <w:color w:val="auto"/>
        </w:rPr>
        <w:t>(kai)</w:t>
      </w:r>
      <w:r>
        <w:rPr>
          <w:b/>
          <w:color w:val="auto"/>
        </w:rPr>
        <w:t xml:space="preserve"> ones longed over </w:t>
      </w:r>
      <w:r>
        <w:rPr>
          <w:color w:val="auto"/>
        </w:rPr>
        <w:t>(epipothētoi)</w:t>
      </w:r>
      <w:r>
        <w:rPr>
          <w:b/>
          <w:color w:val="auto"/>
        </w:rPr>
        <w:t xml:space="preserve">, [a] joy </w:t>
      </w:r>
      <w:r>
        <w:rPr>
          <w:color w:val="auto"/>
        </w:rPr>
        <w:t>(chara)</w:t>
      </w:r>
      <w:r>
        <w:rPr>
          <w:b/>
          <w:color w:val="auto"/>
        </w:rPr>
        <w:t xml:space="preserve"> and </w:t>
      </w:r>
      <w:r>
        <w:rPr>
          <w:color w:val="auto"/>
        </w:rPr>
        <w:t>(kai)</w:t>
      </w:r>
      <w:r>
        <w:rPr>
          <w:b/>
          <w:color w:val="auto"/>
        </w:rPr>
        <w:t xml:space="preserve"> crown </w:t>
      </w:r>
      <w:r>
        <w:rPr>
          <w:color w:val="auto"/>
        </w:rPr>
        <w:t>(stephanos)</w:t>
      </w:r>
      <w:r>
        <w:rPr>
          <w:b/>
          <w:color w:val="auto"/>
        </w:rPr>
        <w:t xml:space="preserve"> of me </w:t>
      </w:r>
      <w:r>
        <w:rPr>
          <w:color w:val="auto"/>
        </w:rPr>
        <w:t>(mou)</w:t>
      </w:r>
      <w:r>
        <w:rPr>
          <w:b/>
          <w:color w:val="auto"/>
        </w:rPr>
        <w:t xml:space="preserve">, thusly </w:t>
      </w:r>
      <w:r>
        <w:rPr>
          <w:color w:val="auto"/>
        </w:rPr>
        <w:t>(houtōs)</w:t>
      </w:r>
      <w:r>
        <w:rPr>
          <w:b/>
          <w:color w:val="auto"/>
        </w:rPr>
        <w:t xml:space="preserve"> stand </w:t>
      </w:r>
      <w:r>
        <w:rPr>
          <w:color w:val="auto"/>
        </w:rPr>
        <w:t>(stēkete)</w:t>
      </w:r>
      <w:r>
        <w:rPr>
          <w:b/>
          <w:color w:val="auto"/>
        </w:rPr>
        <w:t xml:space="preserve"> in </w:t>
      </w:r>
      <w:r>
        <w:rPr>
          <w:color w:val="auto"/>
        </w:rPr>
        <w:t>(en)</w:t>
      </w:r>
      <w:r>
        <w:rPr>
          <w:b/>
          <w:color w:val="auto"/>
        </w:rPr>
        <w:t xml:space="preserve"> [the] lord </w:t>
      </w:r>
      <w:r>
        <w:rPr>
          <w:color w:val="auto"/>
        </w:rPr>
        <w:t>(kuriō)</w:t>
      </w:r>
      <w:r>
        <w:rPr>
          <w:b/>
          <w:color w:val="auto"/>
        </w:rPr>
        <w:t xml:space="preserve">, beloved ones </w:t>
      </w:r>
      <w:r>
        <w:rPr>
          <w:color w:val="auto"/>
        </w:rPr>
        <w:t>(agapētoi)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4:2 </w:t>
      </w:r>
      <w:r>
        <w:rPr>
          <w:color w:val="auto"/>
        </w:rPr>
        <w:t xml:space="preserve">(LIT/UBS4) </w:t>
      </w:r>
      <w:r>
        <w:rPr>
          <w:b/>
          <w:color w:val="auto"/>
        </w:rPr>
        <w:t xml:space="preserve">I accost </w:t>
      </w:r>
      <w:r>
        <w:rPr>
          <w:color w:val="auto"/>
        </w:rPr>
        <w:t>(parakalō)</w:t>
      </w:r>
      <w:r>
        <w:rPr>
          <w:b/>
          <w:color w:val="auto"/>
        </w:rPr>
        <w:t xml:space="preserve"> Euodia </w:t>
      </w:r>
      <w:r>
        <w:rPr>
          <w:color w:val="auto"/>
        </w:rPr>
        <w:t>(Euodian)</w:t>
      </w:r>
      <w:r>
        <w:rPr>
          <w:b/>
          <w:color w:val="auto"/>
        </w:rPr>
        <w:t xml:space="preserve">, and </w:t>
      </w:r>
      <w:r>
        <w:rPr>
          <w:color w:val="auto"/>
        </w:rPr>
        <w:t>(kai)</w:t>
      </w:r>
      <w:r>
        <w:rPr>
          <w:b/>
          <w:color w:val="auto"/>
        </w:rPr>
        <w:t xml:space="preserve"> I accost </w:t>
      </w:r>
      <w:r>
        <w:rPr>
          <w:color w:val="auto"/>
        </w:rPr>
        <w:t>(parakalō)</w:t>
      </w:r>
      <w:r>
        <w:rPr>
          <w:b/>
          <w:color w:val="auto"/>
        </w:rPr>
        <w:t xml:space="preserve"> Suntuche </w:t>
      </w:r>
      <w:r>
        <w:rPr>
          <w:color w:val="auto"/>
        </w:rPr>
        <w:t>(Suntuchēn)</w:t>
      </w:r>
      <w:r>
        <w:rPr>
          <w:b/>
          <w:color w:val="auto"/>
        </w:rPr>
        <w:t xml:space="preserve">, to think </w:t>
      </w:r>
      <w:r>
        <w:rPr>
          <w:color w:val="auto"/>
        </w:rPr>
        <w:t>(phronein)</w:t>
      </w:r>
      <w:r>
        <w:rPr>
          <w:b/>
          <w:color w:val="auto"/>
        </w:rPr>
        <w:t xml:space="preserve"> the </w:t>
      </w:r>
      <w:r>
        <w:rPr>
          <w:color w:val="auto"/>
        </w:rPr>
        <w:t>(to)</w:t>
      </w:r>
      <w:r>
        <w:rPr>
          <w:b/>
          <w:color w:val="auto"/>
        </w:rPr>
        <w:t xml:space="preserve"> same thing </w:t>
      </w:r>
      <w:r>
        <w:rPr>
          <w:color w:val="auto"/>
        </w:rPr>
        <w:t>(auto)</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4:3 </w:t>
      </w:r>
      <w:r>
        <w:rPr>
          <w:color w:val="auto"/>
        </w:rPr>
        <w:t xml:space="preserve">(LIT/UBS4) </w:t>
      </w:r>
      <w:r>
        <w:rPr>
          <w:b/>
          <w:color w:val="auto"/>
        </w:rPr>
        <w:t xml:space="preserve">Yes </w:t>
      </w:r>
      <w:r>
        <w:rPr>
          <w:color w:val="auto"/>
        </w:rPr>
        <w:t>(nai)</w:t>
      </w:r>
      <w:r>
        <w:rPr>
          <w:b/>
          <w:color w:val="auto"/>
        </w:rPr>
        <w:t xml:space="preserve">, I inquire </w:t>
      </w:r>
      <w:r>
        <w:rPr>
          <w:color w:val="auto"/>
        </w:rPr>
        <w:t>(erōtō)</w:t>
      </w:r>
      <w:r>
        <w:rPr>
          <w:b/>
          <w:color w:val="auto"/>
        </w:rPr>
        <w:t xml:space="preserve"> of you </w:t>
      </w:r>
      <w:r>
        <w:rPr>
          <w:color w:val="auto"/>
        </w:rPr>
        <w:t>(se)</w:t>
      </w:r>
      <w:r>
        <w:rPr>
          <w:b/>
          <w:color w:val="auto"/>
        </w:rPr>
        <w:t xml:space="preserve"> also </w:t>
      </w:r>
      <w:r>
        <w:rPr>
          <w:color w:val="auto"/>
        </w:rPr>
        <w:t>(kai)</w:t>
      </w:r>
      <w:r>
        <w:rPr>
          <w:b/>
          <w:color w:val="auto"/>
        </w:rPr>
        <w:t xml:space="preserve">, [a] legitimate </w:t>
      </w:r>
      <w:r>
        <w:rPr>
          <w:color w:val="auto"/>
        </w:rPr>
        <w:t>(gnēsei)</w:t>
      </w:r>
      <w:r>
        <w:rPr>
          <w:b/>
          <w:color w:val="auto"/>
        </w:rPr>
        <w:t xml:space="preserve"> yoked-together </w:t>
      </w:r>
      <w:r>
        <w:rPr>
          <w:color w:val="auto"/>
        </w:rPr>
        <w:t xml:space="preserve">(suzuge) </w:t>
      </w:r>
      <w:r>
        <w:rPr>
          <w:b/>
          <w:bCs/>
          <w:color w:val="auto"/>
        </w:rPr>
        <w:t>[brother, v1, RE]</w:t>
      </w:r>
      <w:r>
        <w:rPr>
          <w:b/>
          <w:color w:val="auto"/>
        </w:rPr>
        <w:t xml:space="preserve">, cause yourself to receive together </w:t>
      </w:r>
      <w:r>
        <w:rPr>
          <w:color w:val="auto"/>
        </w:rPr>
        <w:t>(sullambanou)</w:t>
      </w:r>
      <w:r>
        <w:rPr>
          <w:b/>
          <w:color w:val="auto"/>
        </w:rPr>
        <w:t xml:space="preserve"> them </w:t>
      </w:r>
      <w:r>
        <w:rPr>
          <w:color w:val="auto"/>
        </w:rPr>
        <w:t>(autais)</w:t>
      </w:r>
      <w:r>
        <w:rPr>
          <w:b/>
          <w:color w:val="auto"/>
        </w:rPr>
        <w:t xml:space="preserve">, [brothers, v1, RE] who </w:t>
      </w:r>
      <w:r>
        <w:rPr>
          <w:color w:val="auto"/>
        </w:rPr>
        <w:t>(haitines)</w:t>
      </w:r>
      <w:r>
        <w:rPr>
          <w:b/>
          <w:color w:val="auto"/>
        </w:rPr>
        <w:t xml:space="preserve"> contended together with </w:t>
      </w:r>
      <w:r>
        <w:rPr>
          <w:color w:val="auto"/>
        </w:rPr>
        <w:t>(sunēthlēsan)</w:t>
      </w:r>
      <w:r>
        <w:rPr>
          <w:b/>
          <w:color w:val="auto"/>
        </w:rPr>
        <w:t xml:space="preserve"> me </w:t>
      </w:r>
      <w:r>
        <w:rPr>
          <w:color w:val="auto"/>
        </w:rPr>
        <w:t>(moi)</w:t>
      </w:r>
      <w:r>
        <w:rPr>
          <w:b/>
          <w:color w:val="auto"/>
        </w:rPr>
        <w:t xml:space="preserve"> in </w:t>
      </w:r>
      <w:r>
        <w:rPr>
          <w:color w:val="auto"/>
        </w:rPr>
        <w:t>(en)</w:t>
      </w:r>
      <w:r>
        <w:rPr>
          <w:b/>
          <w:color w:val="auto"/>
        </w:rPr>
        <w:t xml:space="preserve"> the </w:t>
      </w:r>
      <w:r>
        <w:rPr>
          <w:color w:val="auto"/>
        </w:rPr>
        <w:t>(tō)</w:t>
      </w:r>
      <w:r>
        <w:rPr>
          <w:b/>
          <w:color w:val="auto"/>
        </w:rPr>
        <w:t xml:space="preserve"> Evangelism </w:t>
      </w:r>
      <w:r>
        <w:rPr>
          <w:color w:val="auto"/>
        </w:rPr>
        <w:t>(euangeliō)</w:t>
      </w:r>
      <w:r>
        <w:rPr>
          <w:b/>
          <w:color w:val="auto"/>
        </w:rPr>
        <w:t xml:space="preserve">, with </w:t>
      </w:r>
      <w:r>
        <w:rPr>
          <w:color w:val="auto"/>
        </w:rPr>
        <w:t>(meta)</w:t>
      </w:r>
      <w:r>
        <w:rPr>
          <w:b/>
          <w:color w:val="auto"/>
        </w:rPr>
        <w:t xml:space="preserve"> Clement </w:t>
      </w:r>
      <w:r>
        <w:rPr>
          <w:color w:val="auto"/>
        </w:rPr>
        <w:t>(Klēmentos)</w:t>
      </w:r>
      <w:r>
        <w:rPr>
          <w:b/>
          <w:color w:val="auto"/>
        </w:rPr>
        <w:t xml:space="preserve"> also </w:t>
      </w:r>
      <w:r>
        <w:rPr>
          <w:color w:val="auto"/>
        </w:rPr>
        <w:t>(kai)</w:t>
      </w:r>
      <w:r>
        <w:rPr>
          <w:b/>
          <w:color w:val="auto"/>
        </w:rPr>
        <w:t xml:space="preserve"> and </w:t>
      </w:r>
      <w:r>
        <w:rPr>
          <w:color w:val="auto"/>
        </w:rPr>
        <w:t>(kai)</w:t>
      </w:r>
      <w:r>
        <w:rPr>
          <w:b/>
          <w:color w:val="auto"/>
        </w:rPr>
        <w:t xml:space="preserve"> the </w:t>
      </w:r>
      <w:r>
        <w:rPr>
          <w:color w:val="auto"/>
        </w:rPr>
        <w:t>(tōn)</w:t>
      </w:r>
      <w:r>
        <w:rPr>
          <w:b/>
          <w:color w:val="auto"/>
        </w:rPr>
        <w:t xml:space="preserve"> remaining </w:t>
      </w:r>
      <w:r>
        <w:rPr>
          <w:color w:val="auto"/>
        </w:rPr>
        <w:t>(loipōn)</w:t>
      </w:r>
      <w:r>
        <w:rPr>
          <w:b/>
          <w:color w:val="auto"/>
        </w:rPr>
        <w:t xml:space="preserve"> workers together </w:t>
      </w:r>
      <w:r>
        <w:rPr>
          <w:color w:val="auto"/>
        </w:rPr>
        <w:t>(sunergōn)</w:t>
      </w:r>
      <w:r>
        <w:rPr>
          <w:b/>
          <w:color w:val="auto"/>
        </w:rPr>
        <w:t xml:space="preserve"> of me </w:t>
      </w:r>
      <w:r>
        <w:rPr>
          <w:color w:val="auto"/>
        </w:rPr>
        <w:t>(mou)</w:t>
      </w:r>
      <w:r>
        <w:rPr>
          <w:b/>
          <w:color w:val="auto"/>
        </w:rPr>
        <w:t xml:space="preserve">, the </w:t>
      </w:r>
      <w:r>
        <w:rPr>
          <w:color w:val="auto"/>
        </w:rPr>
        <w:t>(ta)</w:t>
      </w:r>
      <w:r>
        <w:rPr>
          <w:b/>
          <w:color w:val="auto"/>
        </w:rPr>
        <w:t xml:space="preserve"> names </w:t>
      </w:r>
      <w:r>
        <w:rPr>
          <w:color w:val="auto"/>
        </w:rPr>
        <w:t>(onomata)</w:t>
      </w:r>
      <w:r>
        <w:rPr>
          <w:b/>
          <w:color w:val="auto"/>
        </w:rPr>
        <w:t xml:space="preserve"> of whom </w:t>
      </w:r>
      <w:r>
        <w:rPr>
          <w:color w:val="auto"/>
        </w:rPr>
        <w:t>(hōn)</w:t>
      </w:r>
      <w:r>
        <w:rPr>
          <w:b/>
          <w:color w:val="auto"/>
        </w:rPr>
        <w:t xml:space="preserve"> [are] in </w:t>
      </w:r>
      <w:r>
        <w:rPr>
          <w:color w:val="auto"/>
        </w:rPr>
        <w:t xml:space="preserve">(en) </w:t>
      </w:r>
      <w:r>
        <w:rPr>
          <w:b/>
          <w:color w:val="auto"/>
        </w:rPr>
        <w:t xml:space="preserve">[a] scroll </w:t>
      </w:r>
      <w:r>
        <w:rPr>
          <w:color w:val="auto"/>
        </w:rPr>
        <w:t>(biblō)</w:t>
      </w:r>
      <w:r>
        <w:rPr>
          <w:b/>
          <w:color w:val="auto"/>
        </w:rPr>
        <w:t xml:space="preserve"> of life </w:t>
      </w:r>
      <w:r>
        <w:rPr>
          <w:color w:val="auto"/>
        </w:rPr>
        <w:t>(zōēs)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4:4 </w:t>
      </w:r>
      <w:r>
        <w:rPr>
          <w:color w:val="auto"/>
        </w:rPr>
        <w:t xml:space="preserve">(LIT/UBS4) </w:t>
      </w:r>
      <w:r>
        <w:rPr>
          <w:b/>
          <w:color w:val="auto"/>
        </w:rPr>
        <w:t>Rejoice (</w:t>
      </w:r>
      <w:r>
        <w:rPr>
          <w:color w:val="auto"/>
        </w:rPr>
        <w:t>chairete)</w:t>
      </w:r>
      <w:r>
        <w:rPr>
          <w:b/>
          <w:color w:val="auto"/>
        </w:rPr>
        <w:t xml:space="preserve"> in </w:t>
      </w:r>
      <w:r>
        <w:rPr>
          <w:color w:val="auto"/>
        </w:rPr>
        <w:t>(en)</w:t>
      </w:r>
      <w:r>
        <w:rPr>
          <w:b/>
          <w:color w:val="auto"/>
        </w:rPr>
        <w:t xml:space="preserve"> [the] lord </w:t>
      </w:r>
      <w:r>
        <w:rPr>
          <w:color w:val="auto"/>
        </w:rPr>
        <w:t>(kuriō)</w:t>
      </w:r>
      <w:r>
        <w:rPr>
          <w:b/>
          <w:color w:val="auto"/>
        </w:rPr>
        <w:t xml:space="preserve"> always </w:t>
      </w:r>
      <w:r>
        <w:rPr>
          <w:color w:val="auto"/>
        </w:rPr>
        <w:t>(pantote)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Again </w:t>
      </w:r>
      <w:r>
        <w:rPr>
          <w:color w:val="auto"/>
        </w:rPr>
        <w:t>(palin)</w:t>
      </w:r>
      <w:r>
        <w:rPr>
          <w:b/>
          <w:color w:val="auto"/>
        </w:rPr>
        <w:t xml:space="preserve"> I shall state </w:t>
      </w:r>
      <w:r>
        <w:rPr>
          <w:color w:val="auto"/>
        </w:rPr>
        <w:t>(erō)</w:t>
      </w:r>
      <w:r>
        <w:rPr>
          <w:b/>
          <w:color w:val="auto"/>
        </w:rPr>
        <w:t xml:space="preserve">, rejoice </w:t>
      </w:r>
      <w:r>
        <w:rPr>
          <w:color w:val="auto"/>
        </w:rPr>
        <w:t>(chairete)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4:5 </w:t>
      </w:r>
      <w:r>
        <w:rPr>
          <w:color w:val="auto"/>
        </w:rPr>
        <w:t xml:space="preserve">(LIT/UBS4) </w:t>
      </w:r>
      <w:r>
        <w:rPr>
          <w:b/>
          <w:color w:val="auto"/>
        </w:rPr>
        <w:t xml:space="preserve">Let be made known </w:t>
      </w:r>
      <w:r>
        <w:rPr>
          <w:color w:val="auto"/>
        </w:rPr>
        <w:t>(gnōsthētō)</w:t>
      </w:r>
      <w:r>
        <w:rPr>
          <w:b/>
          <w:color w:val="auto"/>
        </w:rPr>
        <w:t xml:space="preserve"> to all </w:t>
      </w:r>
      <w:r>
        <w:rPr>
          <w:color w:val="auto"/>
        </w:rPr>
        <w:t>(pasin)</w:t>
      </w:r>
      <w:r>
        <w:rPr>
          <w:b/>
          <w:color w:val="auto"/>
        </w:rPr>
        <w:t xml:space="preserve"> mortals </w:t>
      </w:r>
      <w:r>
        <w:rPr>
          <w:color w:val="auto"/>
        </w:rPr>
        <w:t>(anthrōpois)</w:t>
      </w:r>
      <w:r>
        <w:rPr>
          <w:b/>
          <w:color w:val="auto"/>
        </w:rPr>
        <w:t xml:space="preserve"> the </w:t>
      </w:r>
      <w:r>
        <w:rPr>
          <w:color w:val="auto"/>
        </w:rPr>
        <w:t>(to)</w:t>
      </w:r>
      <w:r>
        <w:rPr>
          <w:b/>
          <w:color w:val="auto"/>
        </w:rPr>
        <w:t xml:space="preserve"> gentleness </w:t>
      </w:r>
      <w:r>
        <w:rPr>
          <w:color w:val="auto"/>
        </w:rPr>
        <w:t>(epieikes)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w:t>
      </w:r>
      <w:r>
        <w:rPr>
          <w:b/>
          <w:color w:val="auto"/>
        </w:rPr>
        <w:t xml:space="preserve"> lord </w:t>
      </w:r>
      <w:r>
        <w:rPr>
          <w:color w:val="auto"/>
        </w:rPr>
        <w:t>(kurios)</w:t>
      </w:r>
      <w:r>
        <w:rPr>
          <w:b/>
          <w:color w:val="auto"/>
        </w:rPr>
        <w:t xml:space="preserve"> [is] near </w:t>
      </w:r>
      <w:r>
        <w:rPr>
          <w:color w:val="auto"/>
        </w:rPr>
        <w:t>(engus)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4:6 </w:t>
      </w:r>
      <w:r>
        <w:rPr>
          <w:color w:val="auto"/>
        </w:rPr>
        <w:t xml:space="preserve">(LIT/UBS4) </w:t>
      </w:r>
      <w:r>
        <w:rPr>
          <w:b/>
          <w:color w:val="auto"/>
        </w:rPr>
        <w:t xml:space="preserve">Worry </w:t>
      </w:r>
      <w:r>
        <w:rPr>
          <w:color w:val="auto"/>
        </w:rPr>
        <w:t>(merimnate)</w:t>
      </w:r>
      <w:r>
        <w:rPr>
          <w:b/>
          <w:color w:val="auto"/>
        </w:rPr>
        <w:t xml:space="preserve"> for not one </w:t>
      </w:r>
      <w:r>
        <w:rPr>
          <w:color w:val="auto"/>
        </w:rPr>
        <w:t>(mēden)</w:t>
      </w:r>
      <w:r>
        <w:rPr>
          <w:b/>
          <w:color w:val="auto"/>
        </w:rPr>
        <w:t xml:space="preserve"> [need, AE]!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in </w:t>
      </w:r>
      <w:r>
        <w:rPr>
          <w:color w:val="auto"/>
        </w:rPr>
        <w:t>(en)</w:t>
      </w:r>
      <w:r>
        <w:rPr>
          <w:b/>
          <w:color w:val="auto"/>
        </w:rPr>
        <w:t xml:space="preserve"> everything </w:t>
      </w:r>
      <w:r>
        <w:rPr>
          <w:color w:val="auto"/>
        </w:rPr>
        <w:t>(panti)</w:t>
      </w:r>
      <w:r>
        <w:rPr>
          <w:b/>
          <w:color w:val="auto"/>
        </w:rPr>
        <w:t xml:space="preserve">, [in, RE] the </w:t>
      </w:r>
      <w:r>
        <w:rPr>
          <w:color w:val="auto"/>
        </w:rPr>
        <w:t>(tē)</w:t>
      </w:r>
      <w:r>
        <w:rPr>
          <w:b/>
          <w:color w:val="auto"/>
        </w:rPr>
        <w:t xml:space="preserve"> prayer of well-thankfulness to</w:t>
      </w:r>
      <w:r>
        <w:rPr>
          <w:b/>
          <w:color w:val="auto"/>
          <w:vertAlign w:val="superscript"/>
        </w:rPr>
        <w:t>4335</w:t>
      </w:r>
      <w:r>
        <w:rPr>
          <w:b/>
          <w:color w:val="auto"/>
        </w:rPr>
        <w:t xml:space="preserve"> </w:t>
      </w:r>
      <w:r>
        <w:rPr>
          <w:color w:val="auto"/>
        </w:rPr>
        <w:t>(proseuchē)</w:t>
      </w:r>
      <w:r>
        <w:rPr>
          <w:b/>
          <w:color w:val="auto"/>
        </w:rPr>
        <w:t xml:space="preserve"> [God, AE] and the </w:t>
      </w:r>
      <w:r>
        <w:rPr>
          <w:color w:val="auto"/>
        </w:rPr>
        <w:t>(tē)</w:t>
      </w:r>
      <w:r>
        <w:rPr>
          <w:b/>
          <w:color w:val="auto"/>
        </w:rPr>
        <w:t xml:space="preserve"> prayer of need </w:t>
      </w:r>
      <w:r>
        <w:rPr>
          <w:color w:val="auto"/>
        </w:rPr>
        <w:t>(deēsei)</w:t>
      </w:r>
      <w:r>
        <w:rPr>
          <w:b/>
          <w:color w:val="auto"/>
        </w:rPr>
        <w:t xml:space="preserve">, with </w:t>
      </w:r>
      <w:r>
        <w:rPr>
          <w:color w:val="auto"/>
        </w:rPr>
        <w:t>(meta)</w:t>
      </w:r>
      <w:r>
        <w:rPr>
          <w:b/>
          <w:color w:val="auto"/>
        </w:rPr>
        <w:t xml:space="preserve"> thanksgiving </w:t>
      </w:r>
      <w:r>
        <w:rPr>
          <w:color w:val="auto"/>
        </w:rPr>
        <w:t>(eucharistias)</w:t>
      </w:r>
      <w:r>
        <w:rPr>
          <w:b/>
          <w:color w:val="auto"/>
        </w:rPr>
        <w:t xml:space="preserve"> &lt;let&gt; the </w:t>
      </w:r>
      <w:r>
        <w:rPr>
          <w:color w:val="auto"/>
        </w:rPr>
        <w:t>(ta)</w:t>
      </w:r>
      <w:r>
        <w:rPr>
          <w:b/>
          <w:color w:val="auto"/>
        </w:rPr>
        <w:t xml:space="preserve"> requests </w:t>
      </w:r>
      <w:r>
        <w:rPr>
          <w:color w:val="auto"/>
        </w:rPr>
        <w:t>(aitēmata)</w:t>
      </w:r>
      <w:r>
        <w:rPr>
          <w:b/>
          <w:color w:val="auto"/>
        </w:rPr>
        <w:t xml:space="preserve"> of you </w:t>
      </w:r>
      <w:r>
        <w:rPr>
          <w:color w:val="auto"/>
        </w:rPr>
        <w:t>(humōn)</w:t>
      </w:r>
      <w:r>
        <w:rPr>
          <w:b/>
          <w:color w:val="auto"/>
        </w:rPr>
        <w:t xml:space="preserve"> be made known </w:t>
      </w:r>
      <w:r>
        <w:rPr>
          <w:color w:val="auto"/>
        </w:rPr>
        <w:t>(gnōrizesthō)</w:t>
      </w:r>
      <w:r>
        <w:rPr>
          <w:b/>
          <w:color w:val="auto"/>
        </w:rPr>
        <w:t xml:space="preserve"> to </w:t>
      </w:r>
      <w:r>
        <w:rPr>
          <w:color w:val="auto"/>
        </w:rPr>
        <w:t xml:space="preserve">(pros) </w:t>
      </w:r>
      <w:r>
        <w:rPr>
          <w:b/>
          <w:color w:val="auto"/>
        </w:rPr>
        <w:t xml:space="preserve">the </w:t>
      </w:r>
      <w:r>
        <w:rPr>
          <w:color w:val="auto"/>
        </w:rPr>
        <w:t>(ton)</w:t>
      </w:r>
      <w:r>
        <w:rPr>
          <w:b/>
          <w:color w:val="auto"/>
        </w:rPr>
        <w:t xml:space="preserve"> God </w:t>
      </w:r>
      <w:r>
        <w:rPr>
          <w:color w:val="auto"/>
        </w:rPr>
        <w:t>(theon)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4:7 </w:t>
      </w:r>
      <w:r>
        <w:rPr>
          <w:color w:val="auto"/>
        </w:rPr>
        <w:t xml:space="preserve">(LIT/UBS4) </w:t>
      </w:r>
      <w:r>
        <w:rPr>
          <w:b/>
          <w:color w:val="auto"/>
        </w:rPr>
        <w:t xml:space="preserve">And </w:t>
      </w:r>
      <w:r>
        <w:rPr>
          <w:color w:val="auto"/>
        </w:rPr>
        <w:t>(kai)</w:t>
      </w:r>
      <w:r>
        <w:rPr>
          <w:b/>
          <w:color w:val="auto"/>
        </w:rPr>
        <w:t xml:space="preserve"> the </w:t>
      </w:r>
      <w:r>
        <w:rPr>
          <w:color w:val="auto"/>
        </w:rPr>
        <w:t>(hē)</w:t>
      </w:r>
      <w:r>
        <w:rPr>
          <w:b/>
          <w:color w:val="auto"/>
        </w:rPr>
        <w:t xml:space="preserve"> peace </w:t>
      </w:r>
      <w:r>
        <w:rPr>
          <w:color w:val="auto"/>
        </w:rPr>
        <w:t>(eirēnē)</w:t>
      </w:r>
      <w:r>
        <w:rPr>
          <w:b/>
          <w:color w:val="auto"/>
        </w:rPr>
        <w:t xml:space="preserve"> of the </w:t>
      </w:r>
      <w:r>
        <w:rPr>
          <w:color w:val="auto"/>
        </w:rPr>
        <w:t>(tou)</w:t>
      </w:r>
      <w:r>
        <w:rPr>
          <w:b/>
          <w:color w:val="auto"/>
        </w:rPr>
        <w:t xml:space="preserve"> God </w:t>
      </w:r>
      <w:r>
        <w:rPr>
          <w:color w:val="auto"/>
        </w:rPr>
        <w:t>(theou)</w:t>
      </w:r>
      <w:r>
        <w:rPr>
          <w:b/>
          <w:color w:val="auto"/>
        </w:rPr>
        <w:t xml:space="preserve">, the </w:t>
      </w:r>
      <w:r>
        <w:rPr>
          <w:color w:val="auto"/>
        </w:rPr>
        <w:t>(hē)</w:t>
      </w:r>
      <w:r>
        <w:rPr>
          <w:b/>
          <w:color w:val="auto"/>
        </w:rPr>
        <w:t xml:space="preserve"> [peace, RE] being [a] superior </w:t>
      </w:r>
      <w:r>
        <w:rPr>
          <w:color w:val="auto"/>
        </w:rPr>
        <w:t>(huperechousa)</w:t>
      </w:r>
      <w:r>
        <w:rPr>
          <w:b/>
          <w:color w:val="auto"/>
        </w:rPr>
        <w:t xml:space="preserve"> [peace, RE] of every </w:t>
      </w:r>
      <w:r>
        <w:rPr>
          <w:color w:val="auto"/>
        </w:rPr>
        <w:t>(panta)</w:t>
      </w:r>
      <w:r>
        <w:rPr>
          <w:b/>
          <w:color w:val="auto"/>
        </w:rPr>
        <w:t xml:space="preserve"> mind </w:t>
      </w:r>
      <w:r>
        <w:rPr>
          <w:color w:val="auto"/>
        </w:rPr>
        <w:t>(noun)</w:t>
      </w:r>
      <w:r>
        <w:rPr>
          <w:b/>
          <w:color w:val="auto"/>
        </w:rPr>
        <w:t xml:space="preserve">, shall keep watch </w:t>
      </w:r>
      <w:r>
        <w:rPr>
          <w:color w:val="auto"/>
        </w:rPr>
        <w:t>(phrourēsei)</w:t>
      </w:r>
      <w:r>
        <w:rPr>
          <w:b/>
          <w:color w:val="auto"/>
        </w:rPr>
        <w:t xml:space="preserve"> of the </w:t>
      </w:r>
      <w:r>
        <w:rPr>
          <w:color w:val="auto"/>
        </w:rPr>
        <w:t>(tas)</w:t>
      </w:r>
      <w:r>
        <w:rPr>
          <w:b/>
          <w:color w:val="auto"/>
        </w:rPr>
        <w:t xml:space="preserve"> hearts </w:t>
      </w:r>
      <w:r>
        <w:rPr>
          <w:color w:val="auto"/>
        </w:rPr>
        <w:t>(kardias)</w:t>
      </w:r>
      <w:r>
        <w:rPr>
          <w:b/>
          <w:color w:val="auto"/>
        </w:rPr>
        <w:t xml:space="preserve"> of you </w:t>
      </w:r>
      <w:r>
        <w:rPr>
          <w:color w:val="auto"/>
        </w:rPr>
        <w:t>(humōn)</w:t>
      </w:r>
      <w:r>
        <w:rPr>
          <w:b/>
          <w:color w:val="auto"/>
        </w:rPr>
        <w:t xml:space="preserve">, and </w:t>
      </w:r>
      <w:r>
        <w:rPr>
          <w:color w:val="auto"/>
        </w:rPr>
        <w:t>(kai)</w:t>
      </w:r>
      <w:r>
        <w:rPr>
          <w:b/>
          <w:color w:val="auto"/>
        </w:rPr>
        <w:t xml:space="preserve"> of the </w:t>
      </w:r>
      <w:r>
        <w:rPr>
          <w:color w:val="auto"/>
        </w:rPr>
        <w:t>(ta)</w:t>
      </w:r>
      <w:r>
        <w:rPr>
          <w:b/>
          <w:color w:val="auto"/>
        </w:rPr>
        <w:t xml:space="preserve"> perceptions </w:t>
      </w:r>
      <w:r>
        <w:rPr>
          <w:color w:val="auto"/>
        </w:rPr>
        <w:t>(noēmata)</w:t>
      </w:r>
      <w:r>
        <w:rPr>
          <w:b/>
          <w:color w:val="auto"/>
        </w:rPr>
        <w:t xml:space="preserve"> of you </w:t>
      </w:r>
      <w:r>
        <w:rPr>
          <w:color w:val="auto"/>
        </w:rPr>
        <w:t>(humōn)</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4:8 </w:t>
      </w:r>
      <w:r>
        <w:rPr>
          <w:color w:val="auto"/>
        </w:rPr>
        <w:t xml:space="preserve">(LIT/UBS4) </w:t>
      </w:r>
      <w:r>
        <w:rPr>
          <w:b/>
          <w:color w:val="auto"/>
        </w:rPr>
        <w:t xml:space="preserve">Of the </w:t>
      </w:r>
      <w:r>
        <w:rPr>
          <w:color w:val="auto"/>
        </w:rPr>
        <w:t>(to)</w:t>
      </w:r>
      <w:r>
        <w:rPr>
          <w:b/>
          <w:color w:val="auto"/>
        </w:rPr>
        <w:t xml:space="preserve"> remainder </w:t>
      </w:r>
      <w:r>
        <w:rPr>
          <w:color w:val="auto"/>
        </w:rPr>
        <w:t>(loipon)</w:t>
      </w:r>
      <w:r>
        <w:rPr>
          <w:b/>
          <w:color w:val="auto"/>
        </w:rPr>
        <w:t xml:space="preserve">, brothers </w:t>
      </w:r>
      <w:r>
        <w:rPr>
          <w:color w:val="auto"/>
        </w:rPr>
        <w:t>(adelphoi)</w:t>
      </w:r>
      <w:r>
        <w:rPr>
          <w:b/>
          <w:color w:val="auto"/>
        </w:rPr>
        <w:t xml:space="preserve">, </w:t>
      </w:r>
    </w:p>
    <w:p>
      <w:pPr>
        <w:pStyle w:val="Normal"/>
        <w:spacing w:lineRule="auto" w:line="276"/>
        <w:rPr>
          <w:color w:val="auto"/>
        </w:rPr>
      </w:pPr>
      <w:r>
        <w:rPr>
          <w:color w:val="auto"/>
        </w:rPr>
      </w:r>
    </w:p>
    <w:p>
      <w:pPr>
        <w:pStyle w:val="Normal"/>
        <w:spacing w:lineRule="auto" w:line="276"/>
        <w:rPr/>
      </w:pPr>
      <w:r>
        <w:rPr>
          <w:b/>
          <w:color w:val="auto"/>
        </w:rPr>
        <w:t xml:space="preserve">as many as </w:t>
      </w:r>
      <w:r>
        <w:rPr>
          <w:color w:val="auto"/>
        </w:rPr>
        <w:t>(hosa)</w:t>
      </w:r>
      <w:r>
        <w:rPr>
          <w:b/>
          <w:color w:val="auto"/>
        </w:rPr>
        <w:t xml:space="preserve"> are </w:t>
      </w:r>
      <w:r>
        <w:rPr>
          <w:color w:val="auto"/>
        </w:rPr>
        <w:t>(estin)</w:t>
      </w:r>
      <w:r>
        <w:rPr>
          <w:b/>
          <w:color w:val="auto"/>
        </w:rPr>
        <w:t xml:space="preserve"> true </w:t>
      </w:r>
      <w:r>
        <w:rPr>
          <w:color w:val="auto"/>
        </w:rPr>
        <w:t xml:space="preserve">(alēthē) </w:t>
      </w:r>
      <w:r>
        <w:rPr>
          <w:b/>
          <w:bCs/>
          <w:color w:val="auto"/>
        </w:rPr>
        <w:t xml:space="preserve">[brothers, ER], </w:t>
      </w:r>
    </w:p>
    <w:p>
      <w:pPr>
        <w:pStyle w:val="Normal"/>
        <w:spacing w:lineRule="auto" w:line="276"/>
        <w:rPr>
          <w:color w:val="auto"/>
        </w:rPr>
      </w:pPr>
      <w:r>
        <w:rPr>
          <w:color w:val="auto"/>
        </w:rPr>
      </w:r>
    </w:p>
    <w:p>
      <w:pPr>
        <w:pStyle w:val="Normal"/>
        <w:spacing w:lineRule="auto" w:line="276"/>
        <w:rPr/>
      </w:pPr>
      <w:r>
        <w:rPr>
          <w:b/>
          <w:color w:val="auto"/>
        </w:rPr>
        <w:t xml:space="preserve">as many as </w:t>
      </w:r>
      <w:r>
        <w:rPr>
          <w:color w:val="auto"/>
        </w:rPr>
        <w:t>(hosa)</w:t>
      </w:r>
      <w:r>
        <w:rPr>
          <w:b/>
          <w:color w:val="auto"/>
        </w:rPr>
        <w:t xml:space="preserve"> [are] reputable </w:t>
      </w:r>
      <w:r>
        <w:rPr>
          <w:color w:val="auto"/>
        </w:rPr>
        <w:t xml:space="preserve">(semna) </w:t>
      </w:r>
      <w:r>
        <w:rPr>
          <w:b/>
          <w:bCs/>
          <w:color w:val="auto"/>
        </w:rPr>
        <w:t>[brothers, ER]</w:t>
      </w:r>
      <w:r>
        <w:rPr>
          <w:b/>
          <w:color w:val="auto"/>
        </w:rPr>
        <w:t xml:space="preserve">, </w:t>
      </w:r>
    </w:p>
    <w:p>
      <w:pPr>
        <w:pStyle w:val="Normal"/>
        <w:spacing w:lineRule="auto" w:line="276"/>
        <w:rPr>
          <w:color w:val="auto"/>
        </w:rPr>
      </w:pPr>
      <w:r>
        <w:rPr>
          <w:color w:val="auto"/>
        </w:rPr>
      </w:r>
    </w:p>
    <w:p>
      <w:pPr>
        <w:pStyle w:val="Normal"/>
        <w:spacing w:lineRule="auto" w:line="276"/>
        <w:rPr/>
      </w:pPr>
      <w:r>
        <w:rPr>
          <w:b/>
          <w:color w:val="auto"/>
        </w:rPr>
        <w:t xml:space="preserve">as many as </w:t>
      </w:r>
      <w:r>
        <w:rPr>
          <w:color w:val="auto"/>
        </w:rPr>
        <w:t>(hosa)</w:t>
      </w:r>
      <w:r>
        <w:rPr>
          <w:b/>
          <w:color w:val="auto"/>
        </w:rPr>
        <w:t xml:space="preserve"> [are] righteous </w:t>
      </w:r>
      <w:r>
        <w:rPr>
          <w:color w:val="auto"/>
        </w:rPr>
        <w:t xml:space="preserve">(dikaia) </w:t>
      </w:r>
      <w:r>
        <w:rPr>
          <w:b/>
          <w:bCs/>
          <w:color w:val="auto"/>
        </w:rPr>
        <w:t>[brothers, ER]</w:t>
      </w:r>
      <w:r>
        <w:rPr>
          <w:b/>
          <w:color w:val="auto"/>
        </w:rPr>
        <w:t xml:space="preserve">, </w:t>
      </w:r>
    </w:p>
    <w:p>
      <w:pPr>
        <w:pStyle w:val="Normal"/>
        <w:spacing w:lineRule="auto" w:line="276"/>
        <w:rPr>
          <w:color w:val="auto"/>
        </w:rPr>
      </w:pPr>
      <w:r>
        <w:rPr>
          <w:color w:val="auto"/>
        </w:rPr>
      </w:r>
    </w:p>
    <w:p>
      <w:pPr>
        <w:pStyle w:val="Normal"/>
        <w:spacing w:lineRule="auto" w:line="276"/>
        <w:rPr/>
      </w:pPr>
      <w:r>
        <w:rPr>
          <w:b/>
          <w:color w:val="auto"/>
        </w:rPr>
        <w:t xml:space="preserve">as many as </w:t>
      </w:r>
      <w:r>
        <w:rPr>
          <w:color w:val="auto"/>
        </w:rPr>
        <w:t>(hosa)</w:t>
      </w:r>
      <w:r>
        <w:rPr>
          <w:b/>
          <w:color w:val="auto"/>
        </w:rPr>
        <w:t xml:space="preserve"> [are] innocent </w:t>
      </w:r>
      <w:r>
        <w:rPr>
          <w:color w:val="auto"/>
        </w:rPr>
        <w:t xml:space="preserve">(hagna) </w:t>
      </w:r>
      <w:r>
        <w:rPr>
          <w:b/>
          <w:bCs/>
          <w:color w:val="auto"/>
        </w:rPr>
        <w:t>[brothers, ER]</w:t>
      </w:r>
      <w:r>
        <w:rPr>
          <w:b/>
          <w:color w:val="auto"/>
        </w:rPr>
        <w:t xml:space="preserve">, </w:t>
      </w:r>
    </w:p>
    <w:p>
      <w:pPr>
        <w:pStyle w:val="Normal"/>
        <w:spacing w:lineRule="auto" w:line="276"/>
        <w:rPr>
          <w:color w:val="auto"/>
        </w:rPr>
      </w:pPr>
      <w:r>
        <w:rPr>
          <w:color w:val="auto"/>
        </w:rPr>
      </w:r>
    </w:p>
    <w:p>
      <w:pPr>
        <w:pStyle w:val="Normal"/>
        <w:spacing w:lineRule="auto" w:line="276"/>
        <w:rPr/>
      </w:pPr>
      <w:r>
        <w:rPr>
          <w:b/>
          <w:color w:val="auto"/>
        </w:rPr>
        <w:t xml:space="preserve">as many as </w:t>
      </w:r>
      <w:r>
        <w:rPr>
          <w:color w:val="auto"/>
        </w:rPr>
        <w:t>(hosa)</w:t>
      </w:r>
      <w:r>
        <w:rPr>
          <w:b/>
          <w:color w:val="auto"/>
        </w:rPr>
        <w:t xml:space="preserve"> [are] friendly </w:t>
      </w:r>
      <w:r>
        <w:rPr>
          <w:color w:val="auto"/>
        </w:rPr>
        <w:t xml:space="preserve">(prosphilē) </w:t>
      </w:r>
      <w:r>
        <w:rPr>
          <w:b/>
          <w:bCs/>
          <w:color w:val="auto"/>
        </w:rPr>
        <w:t>[brothers, ER]</w:t>
      </w:r>
      <w:r>
        <w:rPr>
          <w:b/>
          <w:color w:val="auto"/>
        </w:rPr>
        <w:t xml:space="preserve">, </w:t>
      </w:r>
    </w:p>
    <w:p>
      <w:pPr>
        <w:pStyle w:val="Normal"/>
        <w:spacing w:lineRule="auto" w:line="276"/>
        <w:rPr>
          <w:color w:val="auto"/>
        </w:rPr>
      </w:pPr>
      <w:r>
        <w:rPr>
          <w:color w:val="auto"/>
        </w:rPr>
      </w:r>
    </w:p>
    <w:p>
      <w:pPr>
        <w:pStyle w:val="Normal"/>
        <w:spacing w:lineRule="auto" w:line="276"/>
        <w:rPr/>
      </w:pPr>
      <w:r>
        <w:rPr>
          <w:b/>
          <w:color w:val="auto"/>
        </w:rPr>
        <w:t xml:space="preserve">as many as </w:t>
      </w:r>
      <w:r>
        <w:rPr>
          <w:color w:val="auto"/>
        </w:rPr>
        <w:t>(hosa)</w:t>
      </w:r>
      <w:r>
        <w:rPr>
          <w:b/>
          <w:color w:val="auto"/>
        </w:rPr>
        <w:t xml:space="preserve"> [are] well-famed </w:t>
      </w:r>
      <w:r>
        <w:rPr>
          <w:color w:val="auto"/>
        </w:rPr>
        <w:t xml:space="preserve">(euphēma) </w:t>
      </w:r>
      <w:r>
        <w:rPr>
          <w:b/>
          <w:bCs/>
          <w:color w:val="auto"/>
        </w:rPr>
        <w:t>[brothers, ER]</w:t>
      </w:r>
      <w:r>
        <w:rPr>
          <w:b/>
          <w:color w:val="auto"/>
        </w:rPr>
        <w:t xml:space="preserve">, </w:t>
      </w:r>
    </w:p>
    <w:p>
      <w:pPr>
        <w:pStyle w:val="Normal"/>
        <w:spacing w:lineRule="auto" w:line="276"/>
        <w:rPr>
          <w:color w:val="auto"/>
        </w:rPr>
      </w:pPr>
      <w:r>
        <w:rPr>
          <w:color w:val="auto"/>
        </w:rPr>
      </w:r>
    </w:p>
    <w:p>
      <w:pPr>
        <w:pStyle w:val="Normal"/>
        <w:spacing w:lineRule="auto" w:line="276"/>
        <w:rPr/>
      </w:pPr>
      <w:r>
        <w:rPr>
          <w:b/>
          <w:color w:val="auto"/>
        </w:rPr>
        <w:t xml:space="preserve">if </w:t>
      </w:r>
      <w:r>
        <w:rPr>
          <w:color w:val="auto"/>
        </w:rPr>
        <w:t>(ei)</w:t>
      </w:r>
      <w:r>
        <w:rPr>
          <w:b/>
          <w:color w:val="auto"/>
        </w:rPr>
        <w:t xml:space="preserve"> any </w:t>
      </w:r>
      <w:r>
        <w:rPr>
          <w:color w:val="auto"/>
        </w:rPr>
        <w:t>(tis)</w:t>
      </w:r>
      <w:r>
        <w:rPr>
          <w:b/>
          <w:color w:val="auto"/>
        </w:rPr>
        <w:t xml:space="preserve"> </w:t>
      </w:r>
      <w:r>
        <w:rPr>
          <w:b/>
          <w:bCs/>
          <w:color w:val="auto"/>
        </w:rPr>
        <w:t xml:space="preserve">[brother, ER] </w:t>
      </w:r>
      <w:r>
        <w:rPr>
          <w:b/>
          <w:color w:val="auto"/>
        </w:rPr>
        <w:t xml:space="preserve">[is] one of virtue </w:t>
      </w:r>
      <w:r>
        <w:rPr>
          <w:color w:val="auto"/>
        </w:rPr>
        <w:t>(aretē)</w:t>
      </w:r>
      <w:r>
        <w:rPr>
          <w:b/>
          <w:color w:val="auto"/>
        </w:rPr>
        <w:t xml:space="preserve">, and </w:t>
      </w:r>
      <w:r>
        <w:rPr>
          <w:color w:val="auto"/>
        </w:rPr>
        <w:t>(kai)</w:t>
      </w:r>
      <w:r>
        <w:rPr>
          <w:b/>
          <w:color w:val="auto"/>
        </w:rPr>
        <w:t xml:space="preserve"> if </w:t>
      </w:r>
      <w:r>
        <w:rPr>
          <w:color w:val="auto"/>
        </w:rPr>
        <w:t>(ei)</w:t>
      </w:r>
      <w:r>
        <w:rPr>
          <w:b/>
          <w:color w:val="auto"/>
        </w:rPr>
        <w:t xml:space="preserve"> any </w:t>
      </w:r>
      <w:r>
        <w:rPr>
          <w:color w:val="auto"/>
        </w:rPr>
        <w:t>(tis)</w:t>
      </w:r>
      <w:r>
        <w:rPr>
          <w:b/>
          <w:color w:val="auto"/>
        </w:rPr>
        <w:t xml:space="preserve"> </w:t>
      </w:r>
      <w:r>
        <w:rPr>
          <w:b/>
          <w:bCs/>
          <w:color w:val="auto"/>
        </w:rPr>
        <w:t xml:space="preserve">[brother, ER] </w:t>
      </w:r>
      <w:r>
        <w:rPr>
          <w:b/>
          <w:color w:val="auto"/>
        </w:rPr>
        <w:t xml:space="preserve">[is] one of praise </w:t>
      </w:r>
      <w:r>
        <w:rPr>
          <w:color w:val="auto"/>
        </w:rPr>
        <w:t>(epainos)</w:t>
      </w:r>
      <w:r>
        <w:rPr>
          <w:b/>
          <w:color w:val="auto"/>
        </w:rPr>
        <w:t xml:space="preserve">, cause yourselves to count </w:t>
      </w:r>
      <w:r>
        <w:rPr>
          <w:color w:val="auto"/>
        </w:rPr>
        <w:t>(logizesthe)</w:t>
      </w:r>
      <w:r>
        <w:rPr>
          <w:b/>
          <w:color w:val="auto"/>
        </w:rPr>
        <w:t xml:space="preserve"> these </w:t>
      </w:r>
      <w:r>
        <w:rPr>
          <w:color w:val="auto"/>
        </w:rPr>
        <w:t>(tauta)</w:t>
      </w:r>
      <w:r>
        <w:rPr>
          <w:b/>
          <w:color w:val="auto"/>
        </w:rPr>
        <w:t xml:space="preserve"> [as, AE] [brothers, ER].</w:t>
      </w:r>
    </w:p>
    <w:p>
      <w:pPr>
        <w:pStyle w:val="Normal"/>
        <w:spacing w:lineRule="auto" w:line="276"/>
        <w:rPr/>
      </w:pPr>
      <w:r>
        <w:rPr>
          <w:b/>
          <w:color w:val="auto"/>
        </w:rPr>
        <w:t xml:space="preserve"> </w:t>
      </w:r>
    </w:p>
    <w:p>
      <w:pPr>
        <w:pStyle w:val="Normal"/>
        <w:spacing w:lineRule="auto" w:line="276"/>
        <w:rPr/>
      </w:pPr>
      <w:r>
        <w:rPr>
          <w:b/>
          <w:color w:val="auto"/>
        </w:rPr>
        <w:t xml:space="preserve">Phil. 4:9 </w:t>
      </w:r>
      <w:r>
        <w:rPr>
          <w:color w:val="auto"/>
        </w:rPr>
        <w:t xml:space="preserve">(LIT/UBS4) </w:t>
      </w:r>
      <w:r>
        <w:rPr>
          <w:b/>
          <w:color w:val="auto"/>
        </w:rPr>
        <w:t xml:space="preserve">And </w:t>
      </w:r>
      <w:r>
        <w:rPr>
          <w:color w:val="auto"/>
        </w:rPr>
        <w:t>(kai)</w:t>
      </w:r>
      <w:r>
        <w:rPr>
          <w:b/>
          <w:color w:val="auto"/>
        </w:rPr>
        <w:t xml:space="preserve"> things which </w:t>
      </w:r>
      <w:r>
        <w:rPr>
          <w:color w:val="auto"/>
        </w:rPr>
        <w:t>(ha)</w:t>
      </w:r>
      <w:r>
        <w:rPr>
          <w:b/>
          <w:color w:val="auto"/>
        </w:rPr>
        <w:t xml:space="preserve"> you learned </w:t>
      </w:r>
      <w:r>
        <w:rPr>
          <w:color w:val="auto"/>
        </w:rPr>
        <w:t>(emathete)</w:t>
      </w:r>
      <w:r>
        <w:rPr>
          <w:b/>
          <w:color w:val="auto"/>
        </w:rPr>
        <w:t xml:space="preserve">, and </w:t>
      </w:r>
      <w:r>
        <w:rPr>
          <w:color w:val="auto"/>
        </w:rPr>
        <w:t>(kai)</w:t>
      </w:r>
      <w:r>
        <w:rPr>
          <w:b/>
          <w:color w:val="auto"/>
        </w:rPr>
        <w:t xml:space="preserve"> you received alongside </w:t>
      </w:r>
      <w:r>
        <w:rPr>
          <w:color w:val="auto"/>
        </w:rPr>
        <w:t>(parelabete)</w:t>
      </w:r>
      <w:r>
        <w:rPr>
          <w:b/>
          <w:color w:val="auto"/>
        </w:rPr>
        <w:t xml:space="preserve">, and </w:t>
      </w:r>
      <w:r>
        <w:rPr>
          <w:color w:val="auto"/>
        </w:rPr>
        <w:t>(kai)</w:t>
      </w:r>
      <w:r>
        <w:rPr>
          <w:b/>
          <w:color w:val="auto"/>
        </w:rPr>
        <w:t xml:space="preserve"> you heard </w:t>
      </w:r>
      <w:r>
        <w:rPr>
          <w:color w:val="auto"/>
        </w:rPr>
        <w:t>(ēkousate)</w:t>
      </w:r>
      <w:r>
        <w:rPr>
          <w:b/>
          <w:color w:val="auto"/>
        </w:rPr>
        <w:t xml:space="preserve">, and </w:t>
      </w:r>
      <w:r>
        <w:rPr>
          <w:color w:val="auto"/>
        </w:rPr>
        <w:t>(kai)</w:t>
      </w:r>
      <w:r>
        <w:rPr>
          <w:b/>
          <w:color w:val="auto"/>
        </w:rPr>
        <w:t xml:space="preserve"> you saw </w:t>
      </w:r>
      <w:r>
        <w:rPr>
          <w:color w:val="auto"/>
        </w:rPr>
        <w:t>(eidete)</w:t>
      </w:r>
      <w:r>
        <w:rPr>
          <w:b/>
          <w:color w:val="auto"/>
        </w:rPr>
        <w:t xml:space="preserve"> in </w:t>
      </w:r>
      <w:r>
        <w:rPr>
          <w:color w:val="auto"/>
        </w:rPr>
        <w:t>(en)</w:t>
      </w:r>
      <w:r>
        <w:rPr>
          <w:b/>
          <w:color w:val="auto"/>
        </w:rPr>
        <w:t xml:space="preserve"> me </w:t>
      </w:r>
      <w:r>
        <w:rPr>
          <w:color w:val="auto"/>
        </w:rPr>
        <w:t>(emoi)</w:t>
      </w:r>
      <w:r>
        <w:rPr>
          <w:b/>
          <w:color w:val="auto"/>
        </w:rPr>
        <w:t xml:space="preserve">, you habitually practice </w:t>
      </w:r>
      <w:r>
        <w:rPr>
          <w:color w:val="auto"/>
        </w:rPr>
        <w:t>(prassete)</w:t>
      </w:r>
      <w:r>
        <w:rPr>
          <w:b/>
          <w:color w:val="auto"/>
        </w:rPr>
        <w:t xml:space="preserve"> these things </w:t>
      </w:r>
      <w:r>
        <w:rPr>
          <w:color w:val="auto"/>
        </w:rPr>
        <w:t>(tauta)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(ho)</w:t>
      </w:r>
      <w:r>
        <w:rPr>
          <w:b/>
          <w:color w:val="auto"/>
        </w:rPr>
        <w:t xml:space="preserve"> God </w:t>
      </w:r>
      <w:r>
        <w:rPr>
          <w:color w:val="auto"/>
        </w:rPr>
        <w:t>(theos)</w:t>
      </w:r>
      <w:r>
        <w:rPr>
          <w:b/>
          <w:color w:val="auto"/>
        </w:rPr>
        <w:t xml:space="preserve"> of the </w:t>
      </w:r>
      <w:r>
        <w:rPr>
          <w:color w:val="auto"/>
        </w:rPr>
        <w:t>(tēs)</w:t>
      </w:r>
      <w:r>
        <w:rPr>
          <w:b/>
          <w:color w:val="auto"/>
        </w:rPr>
        <w:t xml:space="preserve"> peace </w:t>
      </w:r>
      <w:r>
        <w:rPr>
          <w:color w:val="auto"/>
        </w:rPr>
        <w:t>(eirēnēs)</w:t>
      </w:r>
      <w:r>
        <w:rPr>
          <w:b/>
          <w:color w:val="auto"/>
        </w:rPr>
        <w:t xml:space="preserve"> shall cause himself to be </w:t>
      </w:r>
      <w:r>
        <w:rPr>
          <w:color w:val="auto"/>
        </w:rPr>
        <w:t>(estai)</w:t>
      </w:r>
      <w:r>
        <w:rPr>
          <w:b/>
          <w:color w:val="auto"/>
        </w:rPr>
        <w:t xml:space="preserve"> together with </w:t>
      </w:r>
      <w:r>
        <w:rPr>
          <w:color w:val="auto"/>
        </w:rPr>
        <w:t>(meth’)</w:t>
      </w:r>
      <w:r>
        <w:rPr>
          <w:b/>
          <w:color w:val="auto"/>
        </w:rPr>
        <w:t xml:space="preserve">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4:10 </w:t>
      </w:r>
      <w:r>
        <w:rPr>
          <w:color w:val="auto"/>
        </w:rPr>
        <w:t xml:space="preserve">(LIT/UBS4) </w:t>
      </w:r>
      <w:r>
        <w:rPr>
          <w:b/>
          <w:color w:val="auto"/>
        </w:rPr>
        <w:t xml:space="preserve">But </w:t>
      </w:r>
      <w:r>
        <w:rPr>
          <w:color w:val="auto"/>
        </w:rPr>
        <w:t>(de)</w:t>
      </w:r>
      <w:r>
        <w:rPr>
          <w:b/>
          <w:color w:val="auto"/>
        </w:rPr>
        <w:t xml:space="preserve"> I was caused to rejoice </w:t>
      </w:r>
      <w:r>
        <w:rPr>
          <w:color w:val="auto"/>
        </w:rPr>
        <w:t>(echarēn)</w:t>
      </w:r>
      <w:r>
        <w:rPr>
          <w:b/>
          <w:color w:val="auto"/>
        </w:rPr>
        <w:t xml:space="preserve"> greatly </w:t>
      </w:r>
      <w:r>
        <w:rPr>
          <w:color w:val="auto"/>
        </w:rPr>
        <w:t>(megalōs)</w:t>
      </w:r>
      <w:r>
        <w:rPr>
          <w:b/>
          <w:color w:val="auto"/>
        </w:rPr>
        <w:t xml:space="preserve"> in </w:t>
      </w:r>
      <w:r>
        <w:rPr>
          <w:color w:val="auto"/>
        </w:rPr>
        <w:t>(en)</w:t>
      </w:r>
      <w:r>
        <w:rPr>
          <w:b/>
          <w:color w:val="auto"/>
        </w:rPr>
        <w:t xml:space="preserve"> [the] lord </w:t>
      </w:r>
      <w:r>
        <w:rPr>
          <w:color w:val="auto"/>
        </w:rPr>
        <w:t>(kuriō)</w:t>
      </w:r>
      <w:r>
        <w:rPr>
          <w:b/>
          <w:color w:val="auto"/>
        </w:rPr>
        <w:t xml:space="preserve">, that </w:t>
      </w:r>
      <w:r>
        <w:rPr>
          <w:color w:val="auto"/>
        </w:rPr>
        <w:t>(hoti)</w:t>
      </w:r>
      <w:r>
        <w:rPr>
          <w:b/>
          <w:color w:val="auto"/>
        </w:rPr>
        <w:t xml:space="preserve"> already </w:t>
      </w:r>
      <w:r>
        <w:rPr>
          <w:color w:val="auto"/>
        </w:rPr>
        <w:t>(ēdē)</w:t>
      </w:r>
      <w:r>
        <w:rPr>
          <w:b/>
          <w:color w:val="auto"/>
        </w:rPr>
        <w:t xml:space="preserve"> in time past </w:t>
      </w:r>
      <w:r>
        <w:rPr>
          <w:color w:val="auto"/>
        </w:rPr>
        <w:t>(pote)</w:t>
      </w:r>
      <w:r>
        <w:rPr>
          <w:b/>
          <w:color w:val="auto"/>
        </w:rPr>
        <w:t xml:space="preserve"> you sprouted up </w:t>
      </w:r>
      <w:r>
        <w:rPr>
          <w:color w:val="auto"/>
        </w:rPr>
        <w:t>(anethalete)</w:t>
      </w:r>
      <w:r>
        <w:rPr>
          <w:b/>
          <w:color w:val="auto"/>
        </w:rPr>
        <w:t xml:space="preserve"> the </w:t>
      </w:r>
      <w:r>
        <w:rPr>
          <w:color w:val="auto"/>
        </w:rPr>
        <w:t>(to)</w:t>
      </w:r>
      <w:r>
        <w:rPr>
          <w:b/>
          <w:color w:val="auto"/>
        </w:rPr>
        <w:t xml:space="preserve"> [thought of you v1:7, RE] to think </w:t>
      </w:r>
      <w:r>
        <w:rPr>
          <w:color w:val="auto"/>
        </w:rPr>
        <w:t>(phronein)</w:t>
      </w:r>
      <w:r>
        <w:rPr>
          <w:b/>
          <w:color w:val="auto"/>
        </w:rPr>
        <w:t xml:space="preserve"> over </w:t>
      </w:r>
      <w:r>
        <w:rPr>
          <w:color w:val="auto"/>
        </w:rPr>
        <w:t>(huper)</w:t>
      </w:r>
      <w:r>
        <w:rPr>
          <w:b/>
          <w:color w:val="auto"/>
        </w:rPr>
        <w:t xml:space="preserve"> [the sake, AE] of me </w:t>
      </w:r>
      <w:r>
        <w:rPr>
          <w:color w:val="auto"/>
        </w:rPr>
        <w:t>(emou)</w:t>
      </w:r>
      <w:r>
        <w:rPr>
          <w:b/>
          <w:color w:val="auto"/>
        </w:rPr>
        <w:t xml:space="preserve">, [to think, RE] upon </w:t>
      </w:r>
      <w:r>
        <w:rPr>
          <w:color w:val="auto"/>
        </w:rPr>
        <w:t>(eph’)</w:t>
      </w:r>
      <w:r>
        <w:rPr>
          <w:b/>
          <w:color w:val="auto"/>
        </w:rPr>
        <w:t xml:space="preserve"> that which </w:t>
      </w:r>
      <w:r>
        <w:rPr>
          <w:color w:val="auto"/>
        </w:rPr>
        <w:t>(hō)</w:t>
      </w:r>
      <w:r>
        <w:rPr>
          <w:b/>
          <w:color w:val="auto"/>
        </w:rPr>
        <w:t xml:space="preserve"> you are thinking </w:t>
      </w:r>
      <w:r>
        <w:rPr>
          <w:color w:val="auto"/>
        </w:rPr>
        <w:t>(ephroneite)</w:t>
      </w:r>
      <w:r>
        <w:rPr>
          <w:b/>
          <w:color w:val="auto"/>
        </w:rPr>
        <w:t xml:space="preserve"> [now, AE] also </w:t>
      </w:r>
      <w:r>
        <w:rPr>
          <w:color w:val="auto"/>
        </w:rPr>
        <w:t>(kai)</w:t>
      </w:r>
      <w:r>
        <w:rPr>
          <w:b/>
          <w:color w:val="auto"/>
        </w:rPr>
        <w:t>,</w:t>
      </w:r>
      <w:r>
        <w:rPr>
          <w:color w:val="auto"/>
        </w:rPr>
        <w:t xml:space="preserve"> </w:t>
      </w:r>
      <w:r>
        <w:rPr>
          <w:b/>
          <w:color w:val="auto"/>
        </w:rPr>
        <w:t xml:space="preserve">but </w:t>
      </w:r>
      <w:r>
        <w:rPr>
          <w:color w:val="auto"/>
        </w:rPr>
        <w:t>(de)</w:t>
      </w:r>
      <w:r>
        <w:rPr>
          <w:b/>
          <w:color w:val="auto"/>
        </w:rPr>
        <w:t xml:space="preserve"> you are not being given [a] time </w:t>
      </w:r>
      <w:r>
        <w:rPr>
          <w:color w:val="auto"/>
        </w:rPr>
        <w:t>(ēkaireisthe)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4:11 </w:t>
      </w:r>
      <w:r>
        <w:rPr>
          <w:color w:val="auto"/>
        </w:rPr>
        <w:t xml:space="preserve">(LIT/UBS4) </w:t>
      </w:r>
      <w:r>
        <w:rPr>
          <w:b/>
          <w:color w:val="auto"/>
        </w:rPr>
        <w:t xml:space="preserve">because </w:t>
      </w:r>
      <w:r>
        <w:rPr>
          <w:color w:val="auto"/>
        </w:rPr>
        <w:t>(hoti)</w:t>
      </w:r>
      <w:r>
        <w:rPr>
          <w:b/>
          <w:color w:val="auto"/>
        </w:rPr>
        <w:t xml:space="preserve"> I absolutely do not speak </w:t>
      </w:r>
      <w:r>
        <w:rPr>
          <w:color w:val="auto"/>
        </w:rPr>
        <w:t>(ouch legō)</w:t>
      </w:r>
      <w:r>
        <w:rPr>
          <w:b/>
          <w:color w:val="auto"/>
        </w:rPr>
        <w:t xml:space="preserve"> down on account </w:t>
      </w:r>
      <w:r>
        <w:rPr>
          <w:color w:val="auto"/>
        </w:rPr>
        <w:t>(kath)</w:t>
      </w:r>
      <w:r>
        <w:rPr>
          <w:b/>
          <w:color w:val="auto"/>
        </w:rPr>
        <w:t xml:space="preserve"> of [a] lack </w:t>
      </w:r>
      <w:r>
        <w:rPr>
          <w:color w:val="auto"/>
        </w:rPr>
        <w:t>(husterēsin)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(gar)</w:t>
      </w:r>
      <w:r>
        <w:rPr>
          <w:b/>
          <w:color w:val="auto"/>
        </w:rPr>
        <w:t xml:space="preserve"> I </w:t>
      </w:r>
      <w:r>
        <w:rPr>
          <w:color w:val="auto"/>
        </w:rPr>
        <w:t>(egō)</w:t>
      </w:r>
      <w:r>
        <w:rPr>
          <w:b/>
          <w:color w:val="auto"/>
        </w:rPr>
        <w:t xml:space="preserve"> learned </w:t>
      </w:r>
      <w:r>
        <w:rPr>
          <w:color w:val="auto"/>
        </w:rPr>
        <w:t>(emathon)</w:t>
      </w:r>
      <w:r>
        <w:rPr>
          <w:b/>
          <w:color w:val="auto"/>
        </w:rPr>
        <w:t>,</w:t>
      </w:r>
      <w:r>
        <w:rPr>
          <w:color w:val="auto"/>
        </w:rPr>
        <w:t xml:space="preserve"> </w:t>
      </w:r>
      <w:r>
        <w:rPr>
          <w:b/>
          <w:color w:val="auto"/>
        </w:rPr>
        <w:t>whatever</w:t>
      </w:r>
      <w:r>
        <w:rPr>
          <w:color w:val="auto"/>
        </w:rPr>
        <w:t xml:space="preserve"> (hois) </w:t>
      </w:r>
      <w:r>
        <w:rPr>
          <w:b/>
          <w:color w:val="auto"/>
        </w:rPr>
        <w:t xml:space="preserve">I am </w:t>
      </w:r>
      <w:r>
        <w:rPr>
          <w:color w:val="auto"/>
        </w:rPr>
        <w:t>(eimi)</w:t>
      </w:r>
      <w:r>
        <w:rPr>
          <w:b/>
          <w:color w:val="auto"/>
        </w:rPr>
        <w:t xml:space="preserve"> in </w:t>
      </w:r>
      <w:r>
        <w:rPr>
          <w:color w:val="auto"/>
        </w:rPr>
        <w:t>(en)</w:t>
      </w:r>
      <w:r>
        <w:rPr>
          <w:b/>
          <w:color w:val="auto"/>
        </w:rPr>
        <w:t>,</w:t>
      </w:r>
      <w:r>
        <w:rPr>
          <w:color w:val="auto"/>
        </w:rPr>
        <w:t xml:space="preserve"> </w:t>
      </w:r>
      <w:r>
        <w:rPr>
          <w:b/>
          <w:color w:val="auto"/>
        </w:rPr>
        <w:t xml:space="preserve">to be </w:t>
      </w:r>
      <w:r>
        <w:rPr>
          <w:color w:val="auto"/>
        </w:rPr>
        <w:t>(einai)</w:t>
      </w:r>
      <w:r>
        <w:rPr>
          <w:b/>
          <w:color w:val="auto"/>
        </w:rPr>
        <w:t xml:space="preserve"> self-sufficient </w:t>
      </w:r>
      <w:r>
        <w:rPr>
          <w:color w:val="auto"/>
        </w:rPr>
        <w:t>(autarkēs)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4:12 </w:t>
      </w:r>
      <w:r>
        <w:rPr>
          <w:color w:val="auto"/>
        </w:rPr>
        <w:t xml:space="preserve">(LIT/UBS4) </w:t>
      </w:r>
      <w:r>
        <w:rPr>
          <w:b/>
          <w:color w:val="auto"/>
        </w:rPr>
        <w:t xml:space="preserve">And </w:t>
      </w:r>
      <w:r>
        <w:rPr>
          <w:color w:val="auto"/>
        </w:rPr>
        <w:t xml:space="preserve">(kai) </w:t>
      </w:r>
      <w:r>
        <w:rPr>
          <w:b/>
          <w:color w:val="auto"/>
        </w:rPr>
        <w:t xml:space="preserve">I have seen </w:t>
      </w:r>
      <w:r>
        <w:rPr>
          <w:color w:val="auto"/>
        </w:rPr>
        <w:t>(oida)</w:t>
      </w:r>
      <w:r>
        <w:rPr>
          <w:b/>
          <w:color w:val="auto"/>
        </w:rPr>
        <w:t xml:space="preserve"> to be humbled </w:t>
      </w:r>
      <w:r>
        <w:rPr>
          <w:color w:val="auto"/>
        </w:rPr>
        <w:t>(tapeinousthai)</w:t>
      </w:r>
      <w:r>
        <w:rPr>
          <w:b/>
          <w:color w:val="auto"/>
        </w:rPr>
        <w:t xml:space="preserve">, and </w:t>
      </w:r>
      <w:r>
        <w:rPr>
          <w:color w:val="auto"/>
        </w:rPr>
        <w:t>(kai)</w:t>
      </w:r>
      <w:r>
        <w:rPr>
          <w:b/>
          <w:color w:val="auto"/>
        </w:rPr>
        <w:t xml:space="preserve"> I have seen </w:t>
      </w:r>
      <w:r>
        <w:rPr>
          <w:color w:val="auto"/>
        </w:rPr>
        <w:t xml:space="preserve">(oida) </w:t>
      </w:r>
      <w:r>
        <w:rPr>
          <w:b/>
          <w:color w:val="auto"/>
        </w:rPr>
        <w:t xml:space="preserve">to abound </w:t>
      </w:r>
      <w:r>
        <w:rPr>
          <w:color w:val="auto"/>
        </w:rPr>
        <w:t>(perisseuein)</w:t>
      </w:r>
      <w:r>
        <w:rPr>
          <w:b/>
          <w:color w:val="auto"/>
        </w:rPr>
        <w:t xml:space="preserve"> in </w:t>
      </w:r>
      <w:r>
        <w:rPr>
          <w:color w:val="auto"/>
        </w:rPr>
        <w:t>(en)</w:t>
      </w:r>
      <w:r>
        <w:rPr>
          <w:b/>
          <w:color w:val="auto"/>
        </w:rPr>
        <w:t xml:space="preserve"> everything </w:t>
      </w:r>
      <w:r>
        <w:rPr>
          <w:color w:val="auto"/>
        </w:rPr>
        <w:t>(panti)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 have been initiated </w:t>
      </w:r>
      <w:r>
        <w:rPr>
          <w:color w:val="auto"/>
        </w:rPr>
        <w:t xml:space="preserve">(memuēmai) </w:t>
      </w:r>
      <w:r>
        <w:rPr>
          <w:b/>
          <w:color w:val="auto"/>
        </w:rPr>
        <w:t xml:space="preserve">in </w:t>
      </w:r>
      <w:r>
        <w:rPr>
          <w:color w:val="auto"/>
        </w:rPr>
        <w:t>(en)</w:t>
      </w:r>
      <w:r>
        <w:rPr>
          <w:b/>
          <w:color w:val="auto"/>
        </w:rPr>
        <w:t xml:space="preserve"> all things </w:t>
      </w:r>
      <w:r>
        <w:rPr>
          <w:color w:val="auto"/>
        </w:rPr>
        <w:t>(pasin)</w:t>
      </w:r>
      <w:r>
        <w:rPr>
          <w:b/>
          <w:color w:val="auto"/>
        </w:rPr>
        <w:t xml:space="preserve">, both </w:t>
      </w:r>
      <w:r>
        <w:rPr>
          <w:color w:val="auto"/>
        </w:rPr>
        <w:t>(kai)</w:t>
      </w:r>
      <w:r>
        <w:rPr>
          <w:b/>
          <w:color w:val="auto"/>
        </w:rPr>
        <w:t xml:space="preserve"> to be fed </w:t>
      </w:r>
      <w:r>
        <w:rPr>
          <w:color w:val="auto"/>
        </w:rPr>
        <w:t>(chortazesthai)</w:t>
      </w:r>
      <w:r>
        <w:rPr>
          <w:b/>
          <w:color w:val="auto"/>
        </w:rPr>
        <w:t xml:space="preserve"> and </w:t>
      </w:r>
      <w:r>
        <w:rPr>
          <w:color w:val="auto"/>
        </w:rPr>
        <w:t>(kai)</w:t>
      </w:r>
      <w:r>
        <w:rPr>
          <w:b/>
          <w:color w:val="auto"/>
        </w:rPr>
        <w:t xml:space="preserve"> to pine </w:t>
      </w:r>
      <w:r>
        <w:rPr>
          <w:color w:val="auto"/>
        </w:rPr>
        <w:t>(pinan)</w:t>
      </w:r>
      <w:r>
        <w:rPr>
          <w:b/>
          <w:color w:val="auto"/>
        </w:rPr>
        <w:t xml:space="preserve">, both </w:t>
      </w:r>
      <w:r>
        <w:rPr>
          <w:color w:val="auto"/>
        </w:rPr>
        <w:t>(kai)</w:t>
      </w:r>
      <w:r>
        <w:rPr>
          <w:b/>
          <w:color w:val="auto"/>
        </w:rPr>
        <w:t xml:space="preserve"> to abound </w:t>
      </w:r>
      <w:r>
        <w:rPr>
          <w:color w:val="auto"/>
        </w:rPr>
        <w:t>(perisseuein)</w:t>
      </w:r>
      <w:r>
        <w:rPr>
          <w:b/>
          <w:color w:val="auto"/>
        </w:rPr>
        <w:t xml:space="preserve"> and </w:t>
      </w:r>
      <w:r>
        <w:rPr>
          <w:color w:val="auto"/>
        </w:rPr>
        <w:t>(kai)</w:t>
      </w:r>
      <w:r>
        <w:rPr>
          <w:b/>
          <w:color w:val="auto"/>
        </w:rPr>
        <w:t xml:space="preserve"> to lack </w:t>
      </w:r>
      <w:r>
        <w:rPr>
          <w:color w:val="auto"/>
        </w:rPr>
        <w:t>(hustereisthai)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4:13 </w:t>
      </w:r>
      <w:r>
        <w:rPr>
          <w:color w:val="auto"/>
        </w:rPr>
        <w:t xml:space="preserve">(LIT/UBS4) </w:t>
      </w:r>
      <w:r>
        <w:rPr>
          <w:b/>
          <w:color w:val="auto"/>
        </w:rPr>
        <w:t xml:space="preserve">I am strong enough </w:t>
      </w:r>
      <w:r>
        <w:rPr>
          <w:color w:val="auto"/>
        </w:rPr>
        <w:t xml:space="preserve">(ischuō) </w:t>
      </w:r>
      <w:r>
        <w:rPr>
          <w:b/>
          <w:color w:val="auto"/>
        </w:rPr>
        <w:t xml:space="preserve">for all things </w:t>
      </w:r>
      <w:r>
        <w:rPr>
          <w:color w:val="auto"/>
        </w:rPr>
        <w:t>(panta)</w:t>
      </w:r>
      <w:r>
        <w:rPr>
          <w:b/>
          <w:bCs/>
          <w:color w:val="auto"/>
        </w:rPr>
        <w:t>,</w:t>
      </w:r>
      <w:r>
        <w:rPr>
          <w:b/>
          <w:color w:val="auto"/>
        </w:rPr>
        <w:t xml:space="preserve"> [being] in </w:t>
      </w:r>
      <w:r>
        <w:rPr>
          <w:color w:val="auto"/>
        </w:rPr>
        <w:t>(en)</w:t>
      </w:r>
      <w:r>
        <w:rPr>
          <w:b/>
          <w:color w:val="auto"/>
        </w:rPr>
        <w:t xml:space="preserve"> the </w:t>
      </w:r>
      <w:r>
        <w:rPr>
          <w:color w:val="auto"/>
        </w:rPr>
        <w:t xml:space="preserve">(tō) </w:t>
      </w:r>
      <w:r>
        <w:rPr>
          <w:b/>
          <w:bCs/>
          <w:color w:val="auto"/>
        </w:rPr>
        <w:t xml:space="preserve">[lord, v10, RE] </w:t>
      </w:r>
      <w:r>
        <w:rPr>
          <w:b/>
          <w:color w:val="auto"/>
        </w:rPr>
        <w:t xml:space="preserve">inherently empowering </w:t>
      </w:r>
      <w:r>
        <w:rPr>
          <w:color w:val="auto"/>
        </w:rPr>
        <w:t>(endunamounti)</w:t>
      </w:r>
      <w:r>
        <w:rPr>
          <w:b/>
          <w:color w:val="auto"/>
        </w:rPr>
        <w:t xml:space="preserve"> me </w:t>
      </w:r>
      <w:r>
        <w:rPr>
          <w:color w:val="auto"/>
        </w:rPr>
        <w:t>(me)</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b/>
          <w:color w:val="auto"/>
        </w:rPr>
        <w:t xml:space="preserve"> </w:t>
      </w:r>
    </w:p>
    <w:p>
      <w:pPr>
        <w:pStyle w:val="Normal"/>
        <w:spacing w:lineRule="auto" w:line="276"/>
        <w:rPr/>
      </w:pPr>
      <w:r>
        <w:rPr>
          <w:b/>
          <w:color w:val="auto"/>
        </w:rPr>
        <w:t xml:space="preserve">Phil. 4:14 </w:t>
      </w:r>
      <w:r>
        <w:rPr>
          <w:color w:val="auto"/>
        </w:rPr>
        <w:t xml:space="preserve">(LIT/UBS4) </w:t>
      </w:r>
      <w:r>
        <w:rPr>
          <w:b/>
          <w:color w:val="auto"/>
        </w:rPr>
        <w:t xml:space="preserve">Moreover </w:t>
      </w:r>
      <w:r>
        <w:rPr>
          <w:color w:val="auto"/>
        </w:rPr>
        <w:t>(plēn)</w:t>
      </w:r>
      <w:r>
        <w:rPr>
          <w:b/>
          <w:color w:val="auto"/>
        </w:rPr>
        <w:t xml:space="preserve">, you did </w:t>
      </w:r>
      <w:r>
        <w:rPr>
          <w:color w:val="auto"/>
        </w:rPr>
        <w:t>(epoiēsate)</w:t>
      </w:r>
      <w:r>
        <w:rPr>
          <w:b/>
          <w:color w:val="auto"/>
        </w:rPr>
        <w:t xml:space="preserve"> beautifully </w:t>
      </w:r>
      <w:r>
        <w:rPr>
          <w:color w:val="auto"/>
        </w:rPr>
        <w:t>(kalōs)</w:t>
      </w:r>
      <w:r>
        <w:rPr>
          <w:b/>
          <w:color w:val="auto"/>
        </w:rPr>
        <w:t xml:space="preserve">, you having fellowshipped together with </w:t>
      </w:r>
      <w:r>
        <w:rPr>
          <w:color w:val="auto"/>
        </w:rPr>
        <w:t>(sunkoinōnēsantes)</w:t>
      </w:r>
      <w:r>
        <w:rPr>
          <w:b/>
          <w:color w:val="auto"/>
        </w:rPr>
        <w:t xml:space="preserve"> [me, AE] for the </w:t>
      </w:r>
      <w:r>
        <w:rPr>
          <w:color w:val="auto"/>
        </w:rPr>
        <w:t>(tē)</w:t>
      </w:r>
      <w:r>
        <w:rPr>
          <w:b/>
          <w:color w:val="auto"/>
        </w:rPr>
        <w:t xml:space="preserve"> mental pressure </w:t>
      </w:r>
      <w:r>
        <w:rPr>
          <w:color w:val="auto"/>
        </w:rPr>
        <w:t xml:space="preserve">(thlipsei) </w:t>
      </w:r>
      <w:r>
        <w:rPr>
          <w:b/>
          <w:color w:val="auto"/>
        </w:rPr>
        <w:t xml:space="preserve">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4:15 </w:t>
      </w:r>
      <w:r>
        <w:rPr>
          <w:color w:val="auto"/>
        </w:rPr>
        <w:t xml:space="preserve">(LIT/UBS4) </w:t>
      </w:r>
      <w:r>
        <w:rPr>
          <w:b/>
          <w:color w:val="auto"/>
        </w:rPr>
        <w:t xml:space="preserve">But </w:t>
      </w:r>
      <w:r>
        <w:rPr>
          <w:color w:val="auto"/>
        </w:rPr>
        <w:t>(de)</w:t>
      </w:r>
      <w:r>
        <w:rPr>
          <w:b/>
          <w:color w:val="auto"/>
        </w:rPr>
        <w:t xml:space="preserve"> you </w:t>
      </w:r>
      <w:r>
        <w:rPr>
          <w:color w:val="auto"/>
        </w:rPr>
        <w:t>(humeis)</w:t>
      </w:r>
      <w:r>
        <w:rPr>
          <w:b/>
          <w:color w:val="auto"/>
        </w:rPr>
        <w:t xml:space="preserve"> also </w:t>
      </w:r>
      <w:r>
        <w:rPr>
          <w:color w:val="auto"/>
        </w:rPr>
        <w:t>(kai)</w:t>
      </w:r>
      <w:r>
        <w:rPr>
          <w:b/>
          <w:color w:val="auto"/>
        </w:rPr>
        <w:t xml:space="preserve"> have seen </w:t>
      </w:r>
      <w:r>
        <w:rPr>
          <w:color w:val="auto"/>
        </w:rPr>
        <w:t>(oidate)</w:t>
      </w:r>
      <w:r>
        <w:rPr>
          <w:b/>
          <w:color w:val="auto"/>
        </w:rPr>
        <w:t xml:space="preserve">, Philippians </w:t>
      </w:r>
      <w:r>
        <w:rPr>
          <w:color w:val="auto"/>
        </w:rPr>
        <w:t>(Philippēsioi)</w:t>
      </w:r>
      <w:r>
        <w:rPr>
          <w:b/>
          <w:color w:val="auto"/>
        </w:rPr>
        <w:t xml:space="preserve">, that </w:t>
      </w:r>
      <w:r>
        <w:rPr>
          <w:color w:val="auto"/>
        </w:rPr>
        <w:t>(hoti)</w:t>
      </w:r>
      <w:r>
        <w:rPr>
          <w:b/>
          <w:color w:val="auto"/>
        </w:rPr>
        <w:t xml:space="preserve"> in </w:t>
      </w:r>
      <w:r>
        <w:rPr>
          <w:color w:val="auto"/>
        </w:rPr>
        <w:t>(en)</w:t>
      </w:r>
      <w:r>
        <w:rPr>
          <w:b/>
          <w:color w:val="auto"/>
        </w:rPr>
        <w:t xml:space="preserve"> [the] beginning </w:t>
      </w:r>
      <w:r>
        <w:rPr>
          <w:color w:val="auto"/>
        </w:rPr>
        <w:t>(archē)</w:t>
      </w:r>
      <w:r>
        <w:rPr>
          <w:b/>
          <w:color w:val="auto"/>
        </w:rPr>
        <w:t xml:space="preserve"> of the </w:t>
      </w:r>
      <w:r>
        <w:rPr>
          <w:color w:val="auto"/>
        </w:rPr>
        <w:t>(tou)</w:t>
      </w:r>
      <w:r>
        <w:rPr>
          <w:b/>
          <w:color w:val="auto"/>
        </w:rPr>
        <w:t xml:space="preserve"> Evangelism </w:t>
      </w:r>
      <w:r>
        <w:rPr>
          <w:color w:val="auto"/>
        </w:rPr>
        <w:t>(euangeliou)</w:t>
      </w:r>
      <w:r>
        <w:rPr>
          <w:b/>
          <w:color w:val="auto"/>
        </w:rPr>
        <w:t xml:space="preserve">, when </w:t>
      </w:r>
      <w:r>
        <w:rPr>
          <w:color w:val="auto"/>
        </w:rPr>
        <w:t>(hote)</w:t>
      </w:r>
      <w:r>
        <w:rPr>
          <w:b/>
          <w:color w:val="auto"/>
        </w:rPr>
        <w:t xml:space="preserve"> I came out </w:t>
      </w:r>
      <w:r>
        <w:rPr>
          <w:color w:val="auto"/>
        </w:rPr>
        <w:t>(exēlthon)</w:t>
      </w:r>
      <w:r>
        <w:rPr>
          <w:b/>
          <w:color w:val="auto"/>
        </w:rPr>
        <w:t xml:space="preserve"> from </w:t>
      </w:r>
      <w:r>
        <w:rPr>
          <w:color w:val="auto"/>
        </w:rPr>
        <w:t>(apo)</w:t>
      </w:r>
      <w:r>
        <w:rPr>
          <w:b/>
          <w:color w:val="auto"/>
        </w:rPr>
        <w:t xml:space="preserve"> Macedonia </w:t>
      </w:r>
      <w:r>
        <w:rPr>
          <w:color w:val="auto"/>
        </w:rPr>
        <w:t>(Makedonias)</w:t>
      </w:r>
      <w:r>
        <w:rPr>
          <w:b/>
          <w:color w:val="auto"/>
        </w:rPr>
        <w:t xml:space="preserve">, absolutely not one </w:t>
      </w:r>
      <w:r>
        <w:rPr>
          <w:color w:val="auto"/>
        </w:rPr>
        <w:t>(oudemia)</w:t>
      </w:r>
      <w:r>
        <w:rPr>
          <w:b/>
          <w:color w:val="auto"/>
        </w:rPr>
        <w:t xml:space="preserve"> assembly </w:t>
      </w:r>
      <w:r>
        <w:rPr>
          <w:color w:val="auto"/>
        </w:rPr>
        <w:t>(ekklēsia)</w:t>
      </w:r>
      <w:r>
        <w:rPr>
          <w:b/>
          <w:color w:val="auto"/>
        </w:rPr>
        <w:t xml:space="preserve"> shared </w:t>
      </w:r>
      <w:r>
        <w:rPr>
          <w:color w:val="auto"/>
        </w:rPr>
        <w:t>(ekoinōnēsen)</w:t>
      </w:r>
      <w:r>
        <w:rPr>
          <w:b/>
          <w:color w:val="auto"/>
        </w:rPr>
        <w:t xml:space="preserve"> to me </w:t>
      </w:r>
      <w:r>
        <w:rPr>
          <w:color w:val="auto"/>
        </w:rPr>
        <w:t>(moi)</w:t>
      </w:r>
      <w:r>
        <w:rPr>
          <w:b/>
          <w:color w:val="auto"/>
        </w:rPr>
        <w:t xml:space="preserve"> in </w:t>
      </w:r>
      <w:r>
        <w:rPr>
          <w:color w:val="auto"/>
        </w:rPr>
        <w:t>(eis)</w:t>
      </w:r>
      <w:r>
        <w:rPr>
          <w:b/>
          <w:color w:val="auto"/>
        </w:rPr>
        <w:t xml:space="preserve"> [a] word </w:t>
      </w:r>
      <w:r>
        <w:rPr>
          <w:color w:val="auto"/>
        </w:rPr>
        <w:t>(logon)</w:t>
      </w:r>
      <w:r>
        <w:rPr>
          <w:b/>
          <w:color w:val="auto"/>
        </w:rPr>
        <w:t xml:space="preserve"> of giving </w:t>
      </w:r>
      <w:r>
        <w:rPr>
          <w:color w:val="auto"/>
        </w:rPr>
        <w:t>(doseōs)</w:t>
      </w:r>
      <w:r>
        <w:rPr>
          <w:b/>
          <w:color w:val="auto"/>
        </w:rPr>
        <w:t xml:space="preserve"> and </w:t>
      </w:r>
      <w:r>
        <w:rPr>
          <w:color w:val="auto"/>
        </w:rPr>
        <w:t>(kai)</w:t>
      </w:r>
      <w:r>
        <w:rPr>
          <w:b/>
          <w:color w:val="auto"/>
        </w:rPr>
        <w:t xml:space="preserve"> of receiving </w:t>
      </w:r>
      <w:r>
        <w:rPr>
          <w:color w:val="auto"/>
        </w:rPr>
        <w:t>(lēmpseōs)</w:t>
      </w:r>
      <w:r>
        <w:rPr>
          <w:b/>
          <w:color w:val="auto"/>
        </w:rPr>
        <w:t xml:space="preserve">, if </w:t>
      </w:r>
      <w:r>
        <w:rPr>
          <w:color w:val="auto"/>
        </w:rPr>
        <w:t>(ei)</w:t>
      </w:r>
      <w:r>
        <w:rPr>
          <w:b/>
          <w:color w:val="auto"/>
        </w:rPr>
        <w:t xml:space="preserve"> not </w:t>
      </w:r>
      <w:r>
        <w:rPr>
          <w:color w:val="auto"/>
        </w:rPr>
        <w:t>(mē)</w:t>
      </w:r>
      <w:r>
        <w:rPr>
          <w:b/>
          <w:color w:val="auto"/>
        </w:rPr>
        <w:t xml:space="preserve"> you </w:t>
      </w:r>
      <w:r>
        <w:rPr>
          <w:color w:val="auto"/>
        </w:rPr>
        <w:t>(humeis)</w:t>
      </w:r>
      <w:r>
        <w:rPr>
          <w:b/>
          <w:color w:val="auto"/>
        </w:rPr>
        <w:t xml:space="preserve">, [the] only </w:t>
      </w:r>
      <w:r>
        <w:rPr>
          <w:color w:val="auto"/>
        </w:rPr>
        <w:t xml:space="preserve">(monoi) </w:t>
      </w:r>
      <w:r>
        <w:rPr>
          <w:b/>
          <w:bCs/>
          <w:color w:val="auto"/>
        </w:rPr>
        <w:t>[brothers, v8,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4:16 </w:t>
      </w:r>
      <w:r>
        <w:rPr>
          <w:color w:val="auto"/>
        </w:rPr>
        <w:t xml:space="preserve">(LIT/UBS4) </w:t>
      </w:r>
      <w:r>
        <w:rPr>
          <w:b/>
          <w:color w:val="auto"/>
        </w:rPr>
        <w:t xml:space="preserve">And </w:t>
      </w:r>
      <w:r>
        <w:rPr>
          <w:color w:val="auto"/>
        </w:rPr>
        <w:t>(kai)</w:t>
      </w:r>
      <w:r>
        <w:rPr>
          <w:b/>
          <w:color w:val="auto"/>
        </w:rPr>
        <w:t xml:space="preserve"> that </w:t>
      </w:r>
      <w:r>
        <w:rPr>
          <w:color w:val="auto"/>
        </w:rPr>
        <w:t>(hoti)</w:t>
      </w:r>
      <w:r>
        <w:rPr>
          <w:b/>
          <w:color w:val="auto"/>
        </w:rPr>
        <w:t xml:space="preserve"> in </w:t>
      </w:r>
      <w:r>
        <w:rPr>
          <w:color w:val="auto"/>
        </w:rPr>
        <w:t>(en)</w:t>
      </w:r>
      <w:r>
        <w:rPr>
          <w:b/>
          <w:color w:val="auto"/>
        </w:rPr>
        <w:t xml:space="preserve"> Thessalonica </w:t>
      </w:r>
      <w:r>
        <w:rPr>
          <w:color w:val="auto"/>
        </w:rPr>
        <w:t>(Thessalonikē)</w:t>
      </w:r>
      <w:r>
        <w:rPr>
          <w:b/>
          <w:color w:val="auto"/>
        </w:rPr>
        <w:t xml:space="preserve">, both </w:t>
      </w:r>
      <w:r>
        <w:rPr>
          <w:color w:val="auto"/>
        </w:rPr>
        <w:t>(kai)</w:t>
      </w:r>
      <w:r>
        <w:rPr>
          <w:b/>
          <w:color w:val="auto"/>
        </w:rPr>
        <w:t xml:space="preserve"> once </w:t>
      </w:r>
      <w:r>
        <w:rPr>
          <w:color w:val="auto"/>
        </w:rPr>
        <w:t>(hapax)</w:t>
      </w:r>
      <w:r>
        <w:rPr>
          <w:b/>
          <w:color w:val="auto"/>
        </w:rPr>
        <w:t xml:space="preserve"> and </w:t>
      </w:r>
      <w:r>
        <w:rPr>
          <w:color w:val="auto"/>
        </w:rPr>
        <w:t>(kai)</w:t>
      </w:r>
      <w:r>
        <w:rPr>
          <w:b/>
          <w:color w:val="auto"/>
        </w:rPr>
        <w:t xml:space="preserve"> twice </w:t>
      </w:r>
      <w:r>
        <w:rPr>
          <w:color w:val="auto"/>
        </w:rPr>
        <w:t>(dis)</w:t>
      </w:r>
      <w:r>
        <w:rPr>
          <w:b/>
          <w:color w:val="auto"/>
        </w:rPr>
        <w:t xml:space="preserve">, you sent </w:t>
      </w:r>
      <w:r>
        <w:rPr>
          <w:color w:val="auto"/>
        </w:rPr>
        <w:t>(epempsate)</w:t>
      </w:r>
      <w:r>
        <w:rPr>
          <w:b/>
          <w:color w:val="auto"/>
        </w:rPr>
        <w:t xml:space="preserve"> into </w:t>
      </w:r>
      <w:r>
        <w:rPr>
          <w:color w:val="auto"/>
        </w:rPr>
        <w:t>(eis)</w:t>
      </w:r>
      <w:r>
        <w:rPr>
          <w:b/>
          <w:color w:val="auto"/>
        </w:rPr>
        <w:t xml:space="preserve"> the </w:t>
      </w:r>
      <w:r>
        <w:rPr>
          <w:color w:val="auto"/>
        </w:rPr>
        <w:t>(tēn)</w:t>
      </w:r>
      <w:r>
        <w:rPr>
          <w:b/>
          <w:color w:val="auto"/>
        </w:rPr>
        <w:t xml:space="preserve"> need </w:t>
      </w:r>
      <w:r>
        <w:rPr>
          <w:color w:val="auto"/>
        </w:rPr>
        <w:t>(chreian)</w:t>
      </w:r>
      <w:r>
        <w:rPr>
          <w:b/>
          <w:color w:val="auto"/>
        </w:rPr>
        <w:t xml:space="preserve"> to me </w:t>
      </w:r>
      <w:r>
        <w:rPr>
          <w:color w:val="auto"/>
        </w:rPr>
        <w:t>(moi)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4:17 </w:t>
      </w:r>
      <w:r>
        <w:rPr>
          <w:color w:val="auto"/>
        </w:rPr>
        <w:t xml:space="preserve">(LIT/UBS4) </w:t>
      </w:r>
      <w:r>
        <w:rPr>
          <w:b/>
          <w:color w:val="auto"/>
        </w:rPr>
        <w:t xml:space="preserve">Absolutely not </w:t>
      </w:r>
      <w:r>
        <w:rPr>
          <w:color w:val="auto"/>
        </w:rPr>
        <w:t>(ouch)</w:t>
      </w:r>
      <w:r>
        <w:rPr>
          <w:b/>
          <w:color w:val="auto"/>
        </w:rPr>
        <w:t xml:space="preserve"> that </w:t>
      </w:r>
      <w:r>
        <w:rPr>
          <w:color w:val="auto"/>
        </w:rPr>
        <w:t>(hoti)</w:t>
      </w:r>
      <w:r>
        <w:rPr>
          <w:b/>
          <w:color w:val="auto"/>
        </w:rPr>
        <w:t xml:space="preserve"> I search over </w:t>
      </w:r>
      <w:r>
        <w:rPr>
          <w:color w:val="auto"/>
        </w:rPr>
        <w:t>(epizētō)</w:t>
      </w:r>
      <w:r>
        <w:rPr>
          <w:b/>
          <w:color w:val="auto"/>
        </w:rPr>
        <w:t xml:space="preserve"> [the sake, AE] of the </w:t>
      </w:r>
      <w:r>
        <w:rPr>
          <w:color w:val="auto"/>
        </w:rPr>
        <w:t>(to)</w:t>
      </w:r>
      <w:r>
        <w:rPr>
          <w:b/>
          <w:color w:val="auto"/>
        </w:rPr>
        <w:t xml:space="preserve"> gift </w:t>
      </w:r>
      <w:r>
        <w:rPr>
          <w:color w:val="auto"/>
        </w:rPr>
        <w:t>(doma)</w:t>
      </w:r>
      <w:r>
        <w:rPr>
          <w:b/>
          <w:color w:val="auto"/>
        </w:rPr>
        <w:t xml:space="preserve">, BUT </w:t>
      </w:r>
      <w:r>
        <w:rPr>
          <w:color w:val="auto"/>
        </w:rPr>
        <w:t>(alla)</w:t>
      </w:r>
      <w:r>
        <w:rPr>
          <w:b/>
          <w:color w:val="auto"/>
        </w:rPr>
        <w:t xml:space="preserve">, I search over </w:t>
      </w:r>
      <w:r>
        <w:rPr>
          <w:color w:val="auto"/>
        </w:rPr>
        <w:t>(epizētō)</w:t>
      </w:r>
      <w:r>
        <w:rPr>
          <w:b/>
          <w:color w:val="auto"/>
        </w:rPr>
        <w:t xml:space="preserve"> [the sake, AE] of the </w:t>
      </w:r>
      <w:r>
        <w:rPr>
          <w:color w:val="auto"/>
        </w:rPr>
        <w:t>(ton)</w:t>
      </w:r>
      <w:r>
        <w:rPr>
          <w:b/>
          <w:color w:val="auto"/>
        </w:rPr>
        <w:t xml:space="preserve"> produce </w:t>
      </w:r>
      <w:r>
        <w:rPr>
          <w:color w:val="auto"/>
        </w:rPr>
        <w:t>(karpon)</w:t>
      </w:r>
      <w:r>
        <w:rPr>
          <w:b/>
          <w:color w:val="auto"/>
        </w:rPr>
        <w:t xml:space="preserve">, the </w:t>
      </w:r>
      <w:r>
        <w:rPr>
          <w:color w:val="auto"/>
        </w:rPr>
        <w:t>(ton)</w:t>
      </w:r>
      <w:r>
        <w:rPr>
          <w:b/>
          <w:color w:val="auto"/>
        </w:rPr>
        <w:t xml:space="preserve"> [produce, RE] increasing </w:t>
      </w:r>
      <w:r>
        <w:rPr>
          <w:color w:val="auto"/>
        </w:rPr>
        <w:t>(pleonazonta)</w:t>
      </w:r>
      <w:r>
        <w:rPr>
          <w:b/>
          <w:color w:val="auto"/>
        </w:rPr>
        <w:t xml:space="preserve"> in </w:t>
      </w:r>
      <w:r>
        <w:rPr>
          <w:color w:val="auto"/>
        </w:rPr>
        <w:t>(eis)</w:t>
      </w:r>
      <w:r>
        <w:rPr>
          <w:b/>
          <w:color w:val="auto"/>
        </w:rPr>
        <w:t xml:space="preserve"> [the] word </w:t>
      </w:r>
      <w:r>
        <w:rPr>
          <w:color w:val="auto"/>
        </w:rPr>
        <w:t>(logon)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4:18 </w:t>
      </w:r>
      <w:r>
        <w:rPr>
          <w:color w:val="auto"/>
        </w:rPr>
        <w:t xml:space="preserve">(LIT/UBS4) </w:t>
      </w:r>
      <w:r>
        <w:rPr>
          <w:b/>
          <w:color w:val="auto"/>
        </w:rPr>
        <w:t xml:space="preserve">But </w:t>
      </w:r>
      <w:r>
        <w:rPr>
          <w:color w:val="auto"/>
        </w:rPr>
        <w:t>(de)</w:t>
      </w:r>
      <w:r>
        <w:rPr>
          <w:b/>
          <w:color w:val="auto"/>
        </w:rPr>
        <w:t xml:space="preserve"> I hold away from </w:t>
      </w:r>
      <w:r>
        <w:rPr>
          <w:color w:val="auto"/>
        </w:rPr>
        <w:t>(apechō)</w:t>
      </w:r>
      <w:r>
        <w:rPr>
          <w:b/>
          <w:color w:val="auto"/>
        </w:rPr>
        <w:t xml:space="preserve"> all things </w:t>
      </w:r>
      <w:r>
        <w:rPr>
          <w:color w:val="auto"/>
        </w:rPr>
        <w:t>(panta)</w:t>
      </w:r>
      <w:r>
        <w:rPr>
          <w:b/>
          <w:color w:val="auto"/>
        </w:rPr>
        <w:t xml:space="preserve">, and </w:t>
      </w:r>
      <w:r>
        <w:rPr>
          <w:color w:val="auto"/>
        </w:rPr>
        <w:t>(kai)</w:t>
      </w:r>
      <w:r>
        <w:rPr>
          <w:b/>
          <w:color w:val="auto"/>
        </w:rPr>
        <w:t xml:space="preserve"> I abound </w:t>
      </w:r>
      <w:r>
        <w:rPr>
          <w:color w:val="auto"/>
        </w:rPr>
        <w:t>(perisseuō)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have been filled </w:t>
      </w:r>
      <w:r>
        <w:rPr>
          <w:color w:val="auto"/>
        </w:rPr>
        <w:t>(peplērōmai)</w:t>
      </w:r>
      <w:r>
        <w:rPr>
          <w:b/>
          <w:color w:val="auto"/>
        </w:rPr>
        <w:t xml:space="preserve">, having caused myself to receive </w:t>
      </w:r>
      <w:r>
        <w:rPr>
          <w:color w:val="auto"/>
        </w:rPr>
        <w:t>(dexamenos)</w:t>
      </w:r>
      <w:r>
        <w:rPr>
          <w:b/>
          <w:color w:val="auto"/>
        </w:rPr>
        <w:t xml:space="preserve"> alongside </w:t>
      </w:r>
      <w:r>
        <w:rPr>
          <w:color w:val="auto"/>
        </w:rPr>
        <w:t>(para)</w:t>
      </w:r>
      <w:r>
        <w:rPr>
          <w:b/>
          <w:color w:val="auto"/>
        </w:rPr>
        <w:t xml:space="preserve"> of Epaphroditus </w:t>
      </w:r>
      <w:r>
        <w:rPr>
          <w:color w:val="auto"/>
        </w:rPr>
        <w:t xml:space="preserve">(Epaphroditou) </w:t>
      </w:r>
      <w:r>
        <w:rPr>
          <w:b/>
          <w:color w:val="auto"/>
        </w:rPr>
        <w:t xml:space="preserve">the things </w:t>
      </w:r>
      <w:r>
        <w:rPr>
          <w:color w:val="auto"/>
        </w:rPr>
        <w:t>(ta)</w:t>
      </w:r>
      <w:r>
        <w:rPr>
          <w:b/>
          <w:color w:val="auto"/>
        </w:rPr>
        <w:t xml:space="preserve"> alongside </w:t>
      </w:r>
      <w:r>
        <w:rPr>
          <w:color w:val="auto"/>
        </w:rPr>
        <w:t xml:space="preserve">(par’) </w:t>
      </w:r>
      <w:r>
        <w:rPr>
          <w:b/>
          <w:color w:val="auto"/>
        </w:rPr>
        <w:t>of you</w:t>
      </w:r>
      <w:r>
        <w:rPr>
          <w:color w:val="auto"/>
        </w:rPr>
        <w:t xml:space="preserve"> (humōn)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 fragrance </w:t>
      </w:r>
      <w:r>
        <w:rPr>
          <w:color w:val="auto"/>
        </w:rPr>
        <w:t>(osmēn)</w:t>
      </w:r>
      <w:r>
        <w:rPr>
          <w:b/>
          <w:color w:val="auto"/>
        </w:rPr>
        <w:t xml:space="preserve"> of [a] good scent </w:t>
      </w:r>
      <w:r>
        <w:rPr>
          <w:color w:val="auto"/>
        </w:rPr>
        <w:t>(euōdias)</w:t>
      </w:r>
      <w:r>
        <w:rPr>
          <w:b/>
          <w:color w:val="auto"/>
        </w:rPr>
        <w:t xml:space="preserve">, [an] acceptable </w:t>
      </w:r>
      <w:r>
        <w:rPr>
          <w:color w:val="auto"/>
        </w:rPr>
        <w:t>(dektēn)</w:t>
      </w:r>
      <w:r>
        <w:rPr>
          <w:b/>
          <w:color w:val="auto"/>
        </w:rPr>
        <w:t xml:space="preserve">, well agreeable </w:t>
      </w:r>
      <w:r>
        <w:rPr>
          <w:color w:val="auto"/>
        </w:rPr>
        <w:t>(euareston)</w:t>
      </w:r>
      <w:r>
        <w:rPr>
          <w:b/>
          <w:color w:val="auto"/>
        </w:rPr>
        <w:t xml:space="preserve"> sacrifice </w:t>
      </w:r>
      <w:r>
        <w:rPr>
          <w:color w:val="auto"/>
        </w:rPr>
        <w:t>(thusian)</w:t>
      </w:r>
      <w:r>
        <w:rPr>
          <w:b/>
          <w:color w:val="auto"/>
        </w:rPr>
        <w:t xml:space="preserve"> to the </w:t>
      </w:r>
      <w:r>
        <w:rPr>
          <w:color w:val="auto"/>
        </w:rPr>
        <w:t>(tō)</w:t>
      </w:r>
      <w:r>
        <w:rPr>
          <w:b/>
          <w:color w:val="auto"/>
        </w:rPr>
        <w:t xml:space="preserve">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examples of the apostle,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14:12-14; Acts 8:9-24, 18:1-3, 20:33-35; Rom. 3:24, 8:32; 1 Cor. 2:12, 4:12, 4:1-13, 9:3-23, 16:1-4; 2 Cor. 8:3, 11:7; Eph. 4:28; Phil. 4:10-18; 1 Thes. 2:1-10, 4:11-12; 2 Thes. 3:6-12; 1 Tim. 3:3; Titus 1:11; 3 John 1:6-7; Rev. 21:6, 22:17)</w:t>
      </w:r>
    </w:p>
    <w:p>
      <w:pPr>
        <w:pStyle w:val="Normal"/>
        <w:spacing w:lineRule="auto" w:line="276"/>
        <w:rPr/>
      </w:pPr>
      <w:r>
        <w:rPr>
          <w:b/>
          <w:color w:val="auto"/>
        </w:rPr>
        <w:t xml:space="preserve"> </w:t>
      </w:r>
    </w:p>
    <w:p>
      <w:pPr>
        <w:pStyle w:val="Normal"/>
        <w:spacing w:lineRule="auto" w:line="276"/>
        <w:rPr/>
      </w:pPr>
      <w:r>
        <w:rPr>
          <w:b/>
          <w:color w:val="auto"/>
        </w:rPr>
        <w:t xml:space="preserve">Phil. 4:19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of me </w:t>
      </w:r>
      <w:r>
        <w:rPr>
          <w:color w:val="auto"/>
        </w:rPr>
        <w:t>(mou)</w:t>
      </w:r>
      <w:r>
        <w:rPr>
          <w:b/>
          <w:color w:val="auto"/>
        </w:rPr>
        <w:t xml:space="preserve"> shall fulfill </w:t>
      </w:r>
      <w:r>
        <w:rPr>
          <w:color w:val="auto"/>
        </w:rPr>
        <w:t>(plērōsei)</w:t>
      </w:r>
      <w:r>
        <w:rPr>
          <w:b/>
          <w:color w:val="auto"/>
        </w:rPr>
        <w:t xml:space="preserve"> every </w:t>
      </w:r>
      <w:r>
        <w:rPr>
          <w:color w:val="auto"/>
        </w:rPr>
        <w:t>(pasan)</w:t>
      </w:r>
      <w:r>
        <w:rPr>
          <w:b/>
          <w:color w:val="auto"/>
        </w:rPr>
        <w:t xml:space="preserve"> need </w:t>
      </w:r>
      <w:r>
        <w:rPr>
          <w:color w:val="auto"/>
        </w:rPr>
        <w:t>(chreian)</w:t>
      </w:r>
      <w:r>
        <w:rPr>
          <w:b/>
          <w:color w:val="auto"/>
        </w:rPr>
        <w:t xml:space="preserve"> of you </w:t>
      </w:r>
      <w:r>
        <w:rPr>
          <w:color w:val="auto"/>
        </w:rPr>
        <w:t>(humōn)</w:t>
      </w:r>
      <w:r>
        <w:rPr>
          <w:b/>
          <w:color w:val="auto"/>
        </w:rPr>
        <w:t xml:space="preserve"> down according to </w:t>
      </w:r>
      <w:r>
        <w:rPr>
          <w:color w:val="auto"/>
        </w:rPr>
        <w:t>(kata)</w:t>
      </w:r>
      <w:r>
        <w:rPr>
          <w:b/>
          <w:color w:val="auto"/>
        </w:rPr>
        <w:t xml:space="preserve"> the </w:t>
      </w:r>
      <w:r>
        <w:rPr>
          <w:color w:val="auto"/>
        </w:rPr>
        <w:t>(to)</w:t>
      </w:r>
      <w:r>
        <w:rPr>
          <w:b/>
          <w:color w:val="auto"/>
        </w:rPr>
        <w:t xml:space="preserve"> wealth </w:t>
      </w:r>
      <w:r>
        <w:rPr>
          <w:color w:val="auto"/>
        </w:rPr>
        <w:t>(ploutos)</w:t>
      </w:r>
      <w:r>
        <w:rPr>
          <w:b/>
          <w:color w:val="auto"/>
        </w:rPr>
        <w:t xml:space="preserve"> of him </w:t>
      </w:r>
      <w:r>
        <w:rPr>
          <w:color w:val="auto"/>
        </w:rPr>
        <w:t>(autou)</w:t>
      </w:r>
      <w:r>
        <w:rPr>
          <w:b/>
          <w:color w:val="auto"/>
        </w:rPr>
        <w:t xml:space="preserve">, in </w:t>
      </w:r>
      <w:r>
        <w:rPr>
          <w:color w:val="auto"/>
        </w:rPr>
        <w:t>(en)</w:t>
      </w:r>
      <w:r>
        <w:rPr>
          <w:b/>
          <w:color w:val="auto"/>
        </w:rPr>
        <w:t xml:space="preserve"> to glory </w:t>
      </w:r>
      <w:r>
        <w:rPr>
          <w:color w:val="auto"/>
        </w:rPr>
        <w:t>(doxē)</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4:20 </w:t>
      </w:r>
      <w:r>
        <w:rPr>
          <w:color w:val="auto"/>
        </w:rPr>
        <w:t xml:space="preserve">(LIT/UBS4) </w:t>
      </w:r>
      <w:r>
        <w:rPr>
          <w:b/>
          <w:color w:val="auto"/>
        </w:rPr>
        <w:t xml:space="preserve">But </w:t>
      </w:r>
      <w:r>
        <w:rPr>
          <w:color w:val="auto"/>
        </w:rPr>
        <w:t>(de)</w:t>
      </w:r>
      <w:r>
        <w:rPr>
          <w:b/>
          <w:color w:val="auto"/>
        </w:rPr>
        <w:t xml:space="preserve"> to the </w:t>
      </w:r>
      <w:r>
        <w:rPr>
          <w:color w:val="auto"/>
        </w:rPr>
        <w:t>(tō)</w:t>
      </w:r>
      <w:r>
        <w:rPr>
          <w:b/>
          <w:color w:val="auto"/>
        </w:rPr>
        <w:t xml:space="preserve"> God </w:t>
      </w:r>
      <w:r>
        <w:rPr>
          <w:color w:val="auto"/>
        </w:rPr>
        <w:t>(theō)</w:t>
      </w:r>
      <w:r>
        <w:rPr>
          <w:b/>
          <w:color w:val="auto"/>
        </w:rPr>
        <w:t xml:space="preserve"> and </w:t>
      </w:r>
      <w:r>
        <w:rPr>
          <w:color w:val="auto"/>
        </w:rPr>
        <w:t>(kai)</w:t>
      </w:r>
      <w:r>
        <w:rPr>
          <w:b/>
          <w:color w:val="auto"/>
        </w:rPr>
        <w:t xml:space="preserve"> Father </w:t>
      </w:r>
      <w:r>
        <w:rPr>
          <w:color w:val="auto"/>
        </w:rPr>
        <w:t>(patri)</w:t>
      </w:r>
      <w:r>
        <w:rPr>
          <w:b/>
          <w:color w:val="auto"/>
        </w:rPr>
        <w:t xml:space="preserve"> of us </w:t>
      </w:r>
      <w:r>
        <w:rPr>
          <w:color w:val="auto"/>
        </w:rPr>
        <w:t>(hēmōn)</w:t>
      </w:r>
      <w:r>
        <w:rPr>
          <w:b/>
          <w:color w:val="auto"/>
        </w:rPr>
        <w:t xml:space="preserve"> [is] the </w:t>
      </w:r>
      <w:r>
        <w:rPr>
          <w:color w:val="auto"/>
        </w:rPr>
        <w:t>(hē)</w:t>
      </w:r>
      <w:r>
        <w:rPr>
          <w:b/>
          <w:color w:val="auto"/>
        </w:rPr>
        <w:t xml:space="preserve"> glory </w:t>
      </w:r>
      <w:r>
        <w:rPr>
          <w:color w:val="auto"/>
        </w:rPr>
        <w:t>(doxa)</w:t>
      </w:r>
      <w:r>
        <w:rPr>
          <w:b/>
          <w:color w:val="auto"/>
        </w:rPr>
        <w:t xml:space="preserve"> into </w:t>
      </w:r>
      <w:r>
        <w:rPr>
          <w:color w:val="auto"/>
        </w:rPr>
        <w:t>(eis)</w:t>
      </w:r>
      <w:r>
        <w:rPr>
          <w:b/>
          <w:color w:val="auto"/>
        </w:rPr>
        <w:t xml:space="preserve"> the </w:t>
      </w:r>
      <w:r>
        <w:rPr>
          <w:color w:val="auto"/>
        </w:rPr>
        <w:t>(tous)</w:t>
      </w:r>
      <w:r>
        <w:rPr>
          <w:b/>
          <w:color w:val="auto"/>
        </w:rPr>
        <w:t xml:space="preserve"> ages </w:t>
      </w:r>
      <w:r>
        <w:rPr>
          <w:color w:val="auto"/>
        </w:rPr>
        <w:t>(aiōnas)</w:t>
      </w:r>
      <w:r>
        <w:rPr>
          <w:b/>
          <w:color w:val="auto"/>
        </w:rPr>
        <w:t xml:space="preserve"> of the </w:t>
      </w:r>
      <w:r>
        <w:rPr>
          <w:color w:val="auto"/>
        </w:rPr>
        <w:t>(tōn)</w:t>
      </w:r>
      <w:r>
        <w:rPr>
          <w:b/>
          <w:color w:val="auto"/>
        </w:rPr>
        <w:t xml:space="preserve"> ages </w:t>
      </w:r>
      <w:r>
        <w:rPr>
          <w:color w:val="auto"/>
        </w:rPr>
        <w:t>(aiōnōn)</w:t>
      </w:r>
      <w:r>
        <w:rPr>
          <w:b/>
          <w:color w:val="auto"/>
        </w:rPr>
        <w:t xml:space="preserve">, truly </w:t>
      </w:r>
      <w:r>
        <w:rPr>
          <w:color w:val="auto"/>
        </w:rPr>
        <w:t>(amēn)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4:21 </w:t>
      </w:r>
      <w:r>
        <w:rPr>
          <w:color w:val="auto"/>
        </w:rPr>
        <w:t xml:space="preserve">(LIT/UBS4) </w:t>
      </w:r>
      <w:r>
        <w:rPr>
          <w:b/>
          <w:color w:val="auto"/>
        </w:rPr>
        <w:t xml:space="preserve">Cause yourselves to embrace </w:t>
      </w:r>
      <w:r>
        <w:rPr>
          <w:color w:val="auto"/>
        </w:rPr>
        <w:t>(aspasasthe)</w:t>
      </w:r>
      <w:r>
        <w:rPr>
          <w:b/>
          <w:color w:val="auto"/>
        </w:rPr>
        <w:t xml:space="preserve"> every </w:t>
      </w:r>
      <w:r>
        <w:rPr>
          <w:color w:val="auto"/>
        </w:rPr>
        <w:t>(panta)</w:t>
      </w:r>
      <w:r>
        <w:rPr>
          <w:b/>
          <w:color w:val="auto"/>
        </w:rPr>
        <w:t xml:space="preserve"> holy </w:t>
      </w:r>
      <w:r>
        <w:rPr>
          <w:color w:val="auto"/>
        </w:rPr>
        <w:t>(hagion)</w:t>
      </w:r>
      <w:r>
        <w:rPr>
          <w:b/>
          <w:color w:val="auto"/>
        </w:rPr>
        <w:t xml:space="preserve"> [brother, v8, ER] in </w:t>
      </w:r>
      <w:r>
        <w:rPr>
          <w:color w:val="auto"/>
        </w:rPr>
        <w:t xml:space="preserve">(en) </w:t>
      </w:r>
      <w:r>
        <w:rPr>
          <w:b/>
          <w:color w:val="auto"/>
        </w:rPr>
        <w:t xml:space="preserve">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(hoi)</w:t>
      </w:r>
      <w:r>
        <w:rPr>
          <w:b/>
          <w:color w:val="auto"/>
        </w:rPr>
        <w:t xml:space="preserve"> [brothers, v8, ER] together with </w:t>
      </w:r>
      <w:r>
        <w:rPr>
          <w:color w:val="auto"/>
        </w:rPr>
        <w:t>(sun)</w:t>
      </w:r>
      <w:r>
        <w:rPr>
          <w:b/>
          <w:color w:val="auto"/>
        </w:rPr>
        <w:t xml:space="preserve"> me </w:t>
      </w:r>
      <w:r>
        <w:rPr>
          <w:color w:val="auto"/>
        </w:rPr>
        <w:t>(emoi)</w:t>
      </w:r>
      <w:r>
        <w:rPr>
          <w:b/>
          <w:color w:val="auto"/>
        </w:rPr>
        <w:t xml:space="preserve"> cause themselves to embrace </w:t>
      </w:r>
      <w:r>
        <w:rPr>
          <w:color w:val="auto"/>
        </w:rPr>
        <w:t xml:space="preserve">(aspazontai) </w:t>
      </w:r>
      <w:r>
        <w:rPr>
          <w:b/>
          <w:color w:val="auto"/>
        </w:rPr>
        <w:t xml:space="preserve">you </w:t>
      </w:r>
      <w:r>
        <w:rPr>
          <w:color w:val="auto"/>
        </w:rPr>
        <w:t>(humas)</w:t>
      </w:r>
      <w:r>
        <w:rPr>
          <w:b/>
          <w:color w:val="auto"/>
        </w:rPr>
        <w:t xml:space="preserve">, brothers </w:t>
      </w:r>
      <w:r>
        <w:rPr>
          <w:color w:val="auto"/>
        </w:rPr>
        <w:t>(adelphoi)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Phil. 4:22 </w:t>
      </w:r>
      <w:r>
        <w:rPr>
          <w:color w:val="auto"/>
        </w:rPr>
        <w:t xml:space="preserve">(LIT/UBS4) </w:t>
      </w:r>
      <w:r>
        <w:rPr>
          <w:b/>
          <w:color w:val="auto"/>
        </w:rPr>
        <w:t xml:space="preserve">All </w:t>
      </w:r>
      <w:r>
        <w:rPr>
          <w:color w:val="auto"/>
        </w:rPr>
        <w:t>(pantes)</w:t>
      </w:r>
      <w:r>
        <w:rPr>
          <w:b/>
          <w:color w:val="auto"/>
        </w:rPr>
        <w:t xml:space="preserve"> the </w:t>
      </w:r>
      <w:r>
        <w:rPr>
          <w:color w:val="auto"/>
        </w:rPr>
        <w:t>(hoi)</w:t>
      </w:r>
      <w:r>
        <w:rPr>
          <w:b/>
          <w:color w:val="auto"/>
        </w:rPr>
        <w:t xml:space="preserve"> holy </w:t>
      </w:r>
      <w:r>
        <w:rPr>
          <w:color w:val="auto"/>
        </w:rPr>
        <w:t>(hagioi)</w:t>
      </w:r>
      <w:r>
        <w:rPr>
          <w:b/>
          <w:color w:val="auto"/>
        </w:rPr>
        <w:t xml:space="preserve"> [brothers, v8, ER] cause themselves to embrace </w:t>
      </w:r>
      <w:r>
        <w:rPr>
          <w:color w:val="auto"/>
        </w:rPr>
        <w:t>(aspazontai)</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mostly </w:t>
      </w:r>
      <w:r>
        <w:rPr>
          <w:color w:val="auto"/>
        </w:rPr>
        <w:t>(malista)</w:t>
      </w:r>
      <w:r>
        <w:rPr>
          <w:b/>
          <w:color w:val="auto"/>
        </w:rPr>
        <w:t xml:space="preserve"> the </w:t>
      </w:r>
      <w:r>
        <w:rPr>
          <w:color w:val="auto"/>
        </w:rPr>
        <w:t>(hoi)</w:t>
      </w:r>
      <w:r>
        <w:rPr>
          <w:b/>
          <w:color w:val="auto"/>
        </w:rPr>
        <w:t xml:space="preserve"> [brothers, v8, ER] out </w:t>
      </w:r>
      <w:r>
        <w:rPr>
          <w:color w:val="auto"/>
        </w:rPr>
        <w:t>(ek)</w:t>
      </w:r>
      <w:r>
        <w:rPr>
          <w:b/>
          <w:color w:val="auto"/>
        </w:rPr>
        <w:t xml:space="preserve"> of the </w:t>
      </w:r>
      <w:r>
        <w:rPr>
          <w:color w:val="auto"/>
        </w:rPr>
        <w:t>(tēs)</w:t>
      </w:r>
      <w:r>
        <w:rPr>
          <w:b/>
          <w:color w:val="auto"/>
        </w:rPr>
        <w:t xml:space="preserve"> house </w:t>
      </w:r>
      <w:r>
        <w:rPr>
          <w:color w:val="auto"/>
        </w:rPr>
        <w:t>(oikias)</w:t>
      </w:r>
      <w:r>
        <w:rPr>
          <w:b/>
          <w:color w:val="auto"/>
        </w:rPr>
        <w:t xml:space="preserve"> of Caesar </w:t>
      </w:r>
      <w:r>
        <w:rPr>
          <w:color w:val="auto"/>
        </w:rPr>
        <w:t>(Kaisaros)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Phil. 4:23</w:t>
      </w:r>
      <w:r>
        <w:rPr>
          <w:color w:val="auto"/>
        </w:rPr>
        <w:t xml:space="preserve"> (LIT/UBS4) </w:t>
      </w:r>
      <w:r>
        <w:rPr>
          <w:b/>
          <w:color w:val="auto"/>
        </w:rPr>
        <w:t xml:space="preserve">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 xml:space="preserve"> Christ </w:t>
      </w:r>
      <w:r>
        <w:rPr>
          <w:color w:val="auto"/>
        </w:rPr>
        <w:t>(Christou)</w:t>
      </w:r>
      <w:r>
        <w:rPr>
          <w:b/>
          <w:color w:val="auto"/>
        </w:rPr>
        <w:t xml:space="preserve">, [is] together with </w:t>
      </w:r>
      <w:r>
        <w:rPr>
          <w:color w:val="auto"/>
        </w:rPr>
        <w:t>(meta)</w:t>
      </w:r>
      <w:r>
        <w:rPr>
          <w:b/>
          <w:color w:val="auto"/>
        </w:rPr>
        <w:t xml:space="preserve"> the </w:t>
      </w:r>
      <w:r>
        <w:rPr>
          <w:color w:val="auto"/>
        </w:rPr>
        <w:t>(tou)</w:t>
      </w:r>
      <w:r>
        <w:rPr>
          <w:b/>
          <w:color w:val="auto"/>
        </w:rPr>
        <w:t xml:space="preserve"> Spirit </w:t>
      </w:r>
      <w:r>
        <w:rPr>
          <w:color w:val="auto"/>
        </w:rPr>
        <w:t>(pneumatos)</w:t>
      </w:r>
      <w:r>
        <w:rPr>
          <w:b/>
          <w:color w:val="auto"/>
        </w:rPr>
        <w:t xml:space="preserv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sectPr>
      <w:headerReference w:type="default" r:id="rId2"/>
      <w:footerReference w:type="default" r:id="rId3"/>
      <w:type w:val="nextPage"/>
      <w:pgSz w:w="12240" w:h="15840"/>
      <w:pgMar w:left="1800" w:right="1440" w:gutter="0" w:header="720" w:top="1066" w:footer="720" w:bottom="1238"/>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2024.06.11</w:t>
    </w:r>
  </w:p>
</w:hdr>
</file>

<file path=word/settings.xml><?xml version="1.0" encoding="utf-8"?>
<w:settings xmlns:w="http://schemas.openxmlformats.org/wordprocessingml/2006/main">
  <w:zoom w:percent="120"/>
  <w:trackRevisions/>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4014</TotalTime>
  <Application>LibreOffice/7.3.7.2$Windows_X86_64 LibreOffice_project/e114eadc50a9ff8d8c8a0567d6da8f454beeb84f</Application>
  <AppVersion>15.0000</AppVersion>
  <Pages>14</Pages>
  <Words>5929</Words>
  <Characters>31691</Characters>
  <CharactersWithSpaces>37718</CharactersWithSpaces>
  <Paragraphs>379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2024-08-05T13:11:20Z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